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4CDCD" w14:textId="7A18F137" w:rsidR="007D052D" w:rsidRDefault="007D052D">
      <w:pPr>
        <w:spacing w:line="360" w:lineRule="auto"/>
      </w:pPr>
    </w:p>
    <w:p w14:paraId="24C7F236" w14:textId="77777777" w:rsidR="007D052D" w:rsidRDefault="007D052D">
      <w:pPr>
        <w:spacing w:line="360" w:lineRule="auto"/>
      </w:pPr>
    </w:p>
    <w:p w14:paraId="25A3D90F" w14:textId="29EAC677" w:rsidR="007D052D" w:rsidRDefault="00792ADA">
      <w:pPr>
        <w:spacing w:line="360" w:lineRule="auto"/>
      </w:pPr>
      <w:r>
        <w:rPr>
          <w:noProof/>
        </w:rPr>
        <w:drawing>
          <wp:anchor distT="0" distB="0" distL="0" distR="0" simplePos="0" relativeHeight="251658240" behindDoc="0" locked="0" layoutInCell="1" hidden="0" allowOverlap="1" wp14:anchorId="6A732164" wp14:editId="2C12BB4A">
            <wp:simplePos x="0" y="0"/>
            <wp:positionH relativeFrom="column">
              <wp:posOffset>708025</wp:posOffset>
            </wp:positionH>
            <wp:positionV relativeFrom="paragraph">
              <wp:posOffset>13335</wp:posOffset>
            </wp:positionV>
            <wp:extent cx="4865142" cy="1625557"/>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865142" cy="1625557"/>
                    </a:xfrm>
                    <a:prstGeom prst="rect">
                      <a:avLst/>
                    </a:prstGeom>
                    <a:ln/>
                  </pic:spPr>
                </pic:pic>
              </a:graphicData>
            </a:graphic>
          </wp:anchor>
        </w:drawing>
      </w:r>
    </w:p>
    <w:p w14:paraId="19CAED51" w14:textId="77777777" w:rsidR="007D052D" w:rsidRDefault="007D052D">
      <w:pPr>
        <w:spacing w:line="360" w:lineRule="auto"/>
      </w:pPr>
    </w:p>
    <w:p w14:paraId="18FF003D" w14:textId="54DF2FCA" w:rsidR="007D052D" w:rsidRDefault="007D052D">
      <w:pPr>
        <w:spacing w:line="360" w:lineRule="auto"/>
      </w:pPr>
    </w:p>
    <w:p w14:paraId="09B8E667" w14:textId="77777777" w:rsidR="007D052D" w:rsidRDefault="007D052D">
      <w:pPr>
        <w:spacing w:line="360" w:lineRule="auto"/>
      </w:pPr>
    </w:p>
    <w:p w14:paraId="156BA06A" w14:textId="663032DE" w:rsidR="007D052D" w:rsidRDefault="007D052D">
      <w:pPr>
        <w:spacing w:line="360" w:lineRule="auto"/>
      </w:pPr>
    </w:p>
    <w:p w14:paraId="5CF5AF50" w14:textId="77777777" w:rsidR="007D052D" w:rsidRDefault="007D052D">
      <w:pPr>
        <w:spacing w:line="360" w:lineRule="auto"/>
      </w:pPr>
    </w:p>
    <w:p w14:paraId="585381BA" w14:textId="77777777" w:rsidR="007D052D" w:rsidRDefault="007D052D">
      <w:pPr>
        <w:spacing w:line="360" w:lineRule="auto"/>
      </w:pPr>
    </w:p>
    <w:p w14:paraId="16A4AB78" w14:textId="77777777" w:rsidR="007D052D" w:rsidRDefault="007D052D">
      <w:pPr>
        <w:spacing w:line="360" w:lineRule="auto"/>
      </w:pPr>
    </w:p>
    <w:p w14:paraId="4652C77A" w14:textId="77777777" w:rsidR="007D052D" w:rsidRDefault="007D052D">
      <w:pPr>
        <w:spacing w:line="360" w:lineRule="auto"/>
      </w:pPr>
    </w:p>
    <w:p w14:paraId="70BB6597" w14:textId="77777777" w:rsidR="007D052D" w:rsidRDefault="007D052D">
      <w:pPr>
        <w:spacing w:line="360" w:lineRule="auto"/>
      </w:pPr>
    </w:p>
    <w:p w14:paraId="60353CA0" w14:textId="77777777" w:rsidR="007D052D" w:rsidRDefault="007D052D">
      <w:pPr>
        <w:spacing w:line="360" w:lineRule="auto"/>
      </w:pPr>
    </w:p>
    <w:p w14:paraId="7563C02E" w14:textId="77777777" w:rsidR="007D052D" w:rsidRDefault="007D052D">
      <w:pPr>
        <w:spacing w:line="360" w:lineRule="auto"/>
      </w:pPr>
    </w:p>
    <w:p w14:paraId="0ED0A0CC" w14:textId="157A04F6" w:rsidR="007D052D" w:rsidRPr="00EA7159" w:rsidRDefault="00792ADA" w:rsidP="00792ADA">
      <w:pPr>
        <w:spacing w:line="360" w:lineRule="auto"/>
        <w:jc w:val="center"/>
        <w:rPr>
          <w:b/>
          <w:bCs/>
          <w:sz w:val="72"/>
          <w:szCs w:val="72"/>
          <w:lang w:val="en-US"/>
        </w:rPr>
      </w:pPr>
      <w:r w:rsidRPr="00EA7159">
        <w:rPr>
          <w:b/>
          <w:bCs/>
          <w:sz w:val="72"/>
          <w:szCs w:val="72"/>
          <w:lang w:val="en-US"/>
        </w:rPr>
        <w:t>LOGO</w:t>
      </w:r>
      <w:r w:rsidR="007675E2" w:rsidRPr="00EA7159">
        <w:rPr>
          <w:b/>
          <w:bCs/>
          <w:sz w:val="72"/>
          <w:szCs w:val="72"/>
          <w:lang w:val="en-US"/>
        </w:rPr>
        <w:t xml:space="preserve"> </w:t>
      </w:r>
      <w:r w:rsidR="00EA7159">
        <w:rPr>
          <w:b/>
          <w:bCs/>
          <w:sz w:val="72"/>
          <w:szCs w:val="72"/>
          <w:lang w:val="en-US"/>
        </w:rPr>
        <w:t>MINISTRY OF CULTURE</w:t>
      </w:r>
    </w:p>
    <w:p w14:paraId="74B55DCA" w14:textId="77777777" w:rsidR="007D052D" w:rsidRPr="00EA7159" w:rsidRDefault="007D052D">
      <w:pPr>
        <w:spacing w:line="360" w:lineRule="auto"/>
        <w:rPr>
          <w:lang w:val="en-US"/>
        </w:rPr>
      </w:pPr>
    </w:p>
    <w:p w14:paraId="6CDC0A9D" w14:textId="77777777" w:rsidR="007D052D" w:rsidRPr="00EA7159" w:rsidRDefault="007D052D">
      <w:pPr>
        <w:spacing w:line="360" w:lineRule="auto"/>
        <w:rPr>
          <w:lang w:val="en-US"/>
        </w:rPr>
      </w:pPr>
    </w:p>
    <w:p w14:paraId="5090092B" w14:textId="77777777" w:rsidR="007D052D" w:rsidRPr="00EA7159" w:rsidRDefault="007D052D">
      <w:pPr>
        <w:spacing w:line="360" w:lineRule="auto"/>
        <w:rPr>
          <w:lang w:val="en-US"/>
        </w:rPr>
      </w:pPr>
    </w:p>
    <w:p w14:paraId="40BC9242" w14:textId="77777777" w:rsidR="007D052D" w:rsidRPr="00EA7159" w:rsidRDefault="007D052D">
      <w:pPr>
        <w:spacing w:line="360" w:lineRule="auto"/>
        <w:rPr>
          <w:lang w:val="en-US"/>
        </w:rPr>
      </w:pPr>
    </w:p>
    <w:p w14:paraId="1D43CD70" w14:textId="77777777" w:rsidR="007D052D" w:rsidRPr="00EA7159" w:rsidRDefault="007D052D">
      <w:pPr>
        <w:spacing w:line="360" w:lineRule="auto"/>
        <w:rPr>
          <w:lang w:val="en-US"/>
        </w:rPr>
      </w:pPr>
    </w:p>
    <w:p w14:paraId="4D2D04E6" w14:textId="77777777" w:rsidR="007D052D" w:rsidRPr="00EA7159" w:rsidRDefault="007D052D">
      <w:pPr>
        <w:spacing w:line="360" w:lineRule="auto"/>
        <w:rPr>
          <w:lang w:val="en-US"/>
        </w:rPr>
      </w:pPr>
    </w:p>
    <w:p w14:paraId="5321C2C5" w14:textId="62121A47" w:rsidR="007D052D" w:rsidRPr="00EA7159" w:rsidRDefault="007D052D">
      <w:pPr>
        <w:spacing w:line="360" w:lineRule="auto"/>
        <w:rPr>
          <w:lang w:val="en-US"/>
        </w:rPr>
      </w:pPr>
    </w:p>
    <w:p w14:paraId="5139E9E4" w14:textId="77777777" w:rsidR="007D052D" w:rsidRPr="00EA7159" w:rsidRDefault="007D052D">
      <w:pPr>
        <w:spacing w:line="360" w:lineRule="auto"/>
        <w:rPr>
          <w:lang w:val="en-US"/>
        </w:rPr>
      </w:pPr>
    </w:p>
    <w:p w14:paraId="35CEA001" w14:textId="77777777" w:rsidR="007D052D" w:rsidRPr="00EA7159" w:rsidRDefault="007D052D">
      <w:pPr>
        <w:spacing w:line="360" w:lineRule="auto"/>
        <w:rPr>
          <w:lang w:val="en-US"/>
        </w:rPr>
      </w:pPr>
    </w:p>
    <w:p w14:paraId="52DD077A" w14:textId="77777777" w:rsidR="007D052D" w:rsidRPr="00EA7159" w:rsidRDefault="007D052D">
      <w:pPr>
        <w:spacing w:line="360" w:lineRule="auto"/>
        <w:rPr>
          <w:lang w:val="en-US"/>
        </w:rPr>
      </w:pPr>
    </w:p>
    <w:p w14:paraId="0474A73E" w14:textId="77777777" w:rsidR="007D052D" w:rsidRPr="00EA7159" w:rsidRDefault="007D052D">
      <w:pPr>
        <w:spacing w:line="360" w:lineRule="auto"/>
        <w:rPr>
          <w:lang w:val="en-US"/>
        </w:rPr>
      </w:pPr>
    </w:p>
    <w:p w14:paraId="0A40B9C9" w14:textId="77777777" w:rsidR="007D052D" w:rsidRPr="00EA7159" w:rsidRDefault="007D052D">
      <w:pPr>
        <w:spacing w:line="360" w:lineRule="auto"/>
        <w:rPr>
          <w:lang w:val="en-US"/>
        </w:rPr>
      </w:pPr>
    </w:p>
    <w:p w14:paraId="702419B3" w14:textId="72507CBF" w:rsidR="007D052D" w:rsidRPr="00EA7159" w:rsidRDefault="007D052D">
      <w:pPr>
        <w:spacing w:line="360" w:lineRule="auto"/>
        <w:rPr>
          <w:lang w:val="en-US"/>
        </w:rPr>
      </w:pPr>
    </w:p>
    <w:p w14:paraId="33FAE562" w14:textId="77777777" w:rsidR="007D052D" w:rsidRPr="00EA7159" w:rsidRDefault="007D052D">
      <w:pPr>
        <w:spacing w:line="360" w:lineRule="auto"/>
        <w:rPr>
          <w:lang w:val="en-US"/>
        </w:rPr>
      </w:pPr>
    </w:p>
    <w:p w14:paraId="3B3EB618" w14:textId="77777777" w:rsidR="007D052D" w:rsidRPr="00EA7159" w:rsidRDefault="007D052D">
      <w:pPr>
        <w:spacing w:line="360" w:lineRule="auto"/>
        <w:rPr>
          <w:lang w:val="en-US"/>
        </w:rPr>
      </w:pPr>
    </w:p>
    <w:p w14:paraId="6FDC9A39" w14:textId="77777777" w:rsidR="007D052D" w:rsidRPr="00EA7159" w:rsidRDefault="007D052D">
      <w:pPr>
        <w:spacing w:line="360" w:lineRule="auto"/>
        <w:rPr>
          <w:lang w:val="en-US"/>
        </w:rPr>
      </w:pPr>
    </w:p>
    <w:p w14:paraId="7D155EEF" w14:textId="77777777" w:rsidR="007D052D" w:rsidRPr="00EA7159" w:rsidRDefault="007D052D">
      <w:pPr>
        <w:spacing w:line="360" w:lineRule="auto"/>
        <w:rPr>
          <w:lang w:val="en-US"/>
        </w:rPr>
      </w:pPr>
    </w:p>
    <w:p w14:paraId="37E7FC1F" w14:textId="77777777" w:rsidR="007D052D" w:rsidRPr="00EA7159" w:rsidRDefault="007D052D">
      <w:pPr>
        <w:spacing w:line="360" w:lineRule="auto"/>
        <w:rPr>
          <w:lang w:val="en-US"/>
        </w:rPr>
      </w:pPr>
    </w:p>
    <w:p w14:paraId="59C0107F" w14:textId="77777777" w:rsidR="007D052D" w:rsidRPr="00EA7159" w:rsidRDefault="007D052D">
      <w:pPr>
        <w:spacing w:line="360" w:lineRule="auto"/>
        <w:rPr>
          <w:lang w:val="en-US"/>
        </w:rPr>
      </w:pPr>
    </w:p>
    <w:p w14:paraId="3845ACCE" w14:textId="77777777" w:rsidR="007D052D" w:rsidRPr="00EA7159" w:rsidRDefault="007D052D">
      <w:pPr>
        <w:spacing w:line="360" w:lineRule="auto"/>
        <w:rPr>
          <w:lang w:val="en-US"/>
        </w:rPr>
      </w:pPr>
    </w:p>
    <w:p w14:paraId="64033E6A" w14:textId="77777777" w:rsidR="007D052D" w:rsidRPr="00EA7159" w:rsidRDefault="007D052D">
      <w:pPr>
        <w:spacing w:line="360" w:lineRule="auto"/>
        <w:rPr>
          <w:lang w:val="en-US"/>
        </w:rPr>
      </w:pPr>
    </w:p>
    <w:p w14:paraId="6B7E51B4" w14:textId="77777777" w:rsidR="007D052D" w:rsidRPr="00EA7159" w:rsidRDefault="007D052D">
      <w:pPr>
        <w:spacing w:line="360" w:lineRule="auto"/>
        <w:rPr>
          <w:lang w:val="en-US"/>
        </w:rPr>
      </w:pPr>
    </w:p>
    <w:p w14:paraId="6811677D" w14:textId="77777777" w:rsidR="007D052D" w:rsidRPr="00EA7159" w:rsidRDefault="007D052D">
      <w:pPr>
        <w:spacing w:line="360" w:lineRule="auto"/>
        <w:rPr>
          <w:lang w:val="en-US"/>
        </w:rPr>
      </w:pPr>
    </w:p>
    <w:p w14:paraId="7EBC2569" w14:textId="6B871338" w:rsidR="007D052D" w:rsidRPr="0034095B" w:rsidRDefault="00F047A6" w:rsidP="0034095B">
      <w:pPr>
        <w:spacing w:before="240" w:after="240" w:line="360" w:lineRule="auto"/>
        <w:jc w:val="center"/>
        <w:rPr>
          <w:b/>
          <w:bCs/>
          <w:i/>
          <w:iCs/>
          <w:sz w:val="40"/>
          <w:szCs w:val="40"/>
          <w:lang w:val="en-US"/>
        </w:rPr>
      </w:pPr>
      <w:r w:rsidRPr="0034095B">
        <w:rPr>
          <w:b/>
          <w:bCs/>
          <w:i/>
          <w:iCs/>
          <w:sz w:val="40"/>
          <w:szCs w:val="40"/>
          <w:lang w:val="en-US"/>
        </w:rPr>
        <w:t>PRESERVING LEBANON'S SOUL: A JOINT CALL BY HII AND DGA FOR THE FIRST GLOBAL ARCHIVE OF LEBANESE IDENTITY</w:t>
      </w:r>
    </w:p>
    <w:p w14:paraId="7235C735" w14:textId="77777777" w:rsidR="0034095B" w:rsidRDefault="0034095B" w:rsidP="0034095B">
      <w:pPr>
        <w:spacing w:line="360" w:lineRule="auto"/>
        <w:jc w:val="center"/>
        <w:rPr>
          <w:i/>
          <w:iCs/>
          <w:sz w:val="30"/>
          <w:szCs w:val="30"/>
          <w:lang w:val="en-US"/>
        </w:rPr>
      </w:pPr>
    </w:p>
    <w:p w14:paraId="12F428C8" w14:textId="37F94E18" w:rsidR="007D052D" w:rsidRPr="0034095B" w:rsidRDefault="00F047A6" w:rsidP="0034095B">
      <w:pPr>
        <w:spacing w:line="360" w:lineRule="auto"/>
        <w:jc w:val="center"/>
        <w:rPr>
          <w:i/>
          <w:iCs/>
          <w:sz w:val="30"/>
          <w:szCs w:val="30"/>
          <w:lang w:val="en-US"/>
        </w:rPr>
      </w:pPr>
      <w:r w:rsidRPr="0034095B">
        <w:rPr>
          <w:i/>
          <w:iCs/>
          <w:sz w:val="30"/>
          <w:szCs w:val="30"/>
          <w:lang w:val="en-US"/>
        </w:rPr>
        <w:t>International Call for the Collection, Documentation and Conservation of Cultural, Natural and Digital Heritage</w:t>
      </w:r>
    </w:p>
    <w:p w14:paraId="3BCD290B" w14:textId="77777777" w:rsidR="007D052D" w:rsidRPr="0034095B" w:rsidRDefault="007D052D">
      <w:pPr>
        <w:spacing w:line="360" w:lineRule="auto"/>
        <w:rPr>
          <w:i/>
          <w:iCs/>
          <w:sz w:val="30"/>
          <w:szCs w:val="30"/>
          <w:lang w:val="en-US"/>
        </w:rPr>
      </w:pPr>
    </w:p>
    <w:p w14:paraId="48AC612A" w14:textId="77777777" w:rsidR="007D052D" w:rsidRPr="0034095B" w:rsidRDefault="00F047A6">
      <w:pPr>
        <w:spacing w:after="160" w:line="360" w:lineRule="auto"/>
        <w:rPr>
          <w:sz w:val="26"/>
          <w:szCs w:val="26"/>
          <w:lang w:val="en-US"/>
        </w:rPr>
      </w:pPr>
      <w:r w:rsidRPr="0034095B">
        <w:rPr>
          <w:b/>
          <w:bCs/>
          <w:sz w:val="26"/>
          <w:szCs w:val="26"/>
          <w:lang w:val="en-US"/>
        </w:rPr>
        <w:t>To the millions of Lebanese across the globe: Your homeland is calling!</w:t>
      </w:r>
      <w:r w:rsidRPr="0034095B">
        <w:rPr>
          <w:sz w:val="26"/>
          <w:szCs w:val="26"/>
          <w:lang w:val="en-US"/>
        </w:rPr>
        <w:t xml:space="preserve"> </w:t>
      </w:r>
    </w:p>
    <w:p w14:paraId="18185DC1" w14:textId="77777777" w:rsidR="007D052D" w:rsidRPr="0034095B" w:rsidRDefault="00F047A6" w:rsidP="0034095B">
      <w:pPr>
        <w:spacing w:after="160" w:line="360" w:lineRule="auto"/>
        <w:jc w:val="both"/>
        <w:rPr>
          <w:sz w:val="24"/>
          <w:szCs w:val="24"/>
          <w:lang w:val="en-US"/>
        </w:rPr>
      </w:pPr>
      <w:r w:rsidRPr="0034095B">
        <w:rPr>
          <w:sz w:val="24"/>
          <w:szCs w:val="24"/>
          <w:lang w:val="en-US"/>
        </w:rPr>
        <w:t>Lebanon’s cultural and natural heritage is under immediate threat of destruction from war. But war cannot erase what the world unites to protect. War may shatter the stones, but together we will make our heritage immortal. Your memories are Lebanon’s shield.</w:t>
      </w:r>
    </w:p>
    <w:p w14:paraId="79D17240" w14:textId="77777777" w:rsidR="007D052D" w:rsidRPr="0034095B" w:rsidRDefault="00F047A6" w:rsidP="0034095B">
      <w:pPr>
        <w:spacing w:after="160" w:line="360" w:lineRule="auto"/>
        <w:jc w:val="both"/>
        <w:rPr>
          <w:sz w:val="24"/>
          <w:szCs w:val="24"/>
          <w:lang w:val="en-US"/>
        </w:rPr>
      </w:pPr>
      <w:r w:rsidRPr="0034095B">
        <w:rPr>
          <w:sz w:val="24"/>
          <w:szCs w:val="24"/>
          <w:lang w:val="en-US"/>
        </w:rPr>
        <w:t xml:space="preserve">In a historic and unprecedented joint initiative, the </w:t>
      </w:r>
      <w:r w:rsidRPr="0034095B">
        <w:rPr>
          <w:b/>
          <w:bCs/>
          <w:sz w:val="24"/>
          <w:szCs w:val="24"/>
          <w:lang w:val="en-US"/>
        </w:rPr>
        <w:t>Heritage International Institute (HII)</w:t>
      </w:r>
      <w:r w:rsidRPr="0034095B">
        <w:rPr>
          <w:sz w:val="24"/>
          <w:szCs w:val="24"/>
          <w:lang w:val="en-US"/>
        </w:rPr>
        <w:t xml:space="preserve"> and the </w:t>
      </w:r>
      <w:r w:rsidRPr="0034095B">
        <w:rPr>
          <w:b/>
          <w:bCs/>
          <w:sz w:val="24"/>
          <w:szCs w:val="24"/>
          <w:lang w:val="en-US"/>
        </w:rPr>
        <w:t>Directorate General of Antiquities (DGA) of Lebanon</w:t>
      </w:r>
      <w:r w:rsidRPr="0034095B">
        <w:rPr>
          <w:sz w:val="24"/>
          <w:szCs w:val="24"/>
          <w:lang w:val="en-US"/>
        </w:rPr>
        <w:t xml:space="preserve"> are launching a groundbreaking, world-first digital rescue operation to safeguard every single facet of the nation's identity.</w:t>
      </w:r>
    </w:p>
    <w:p w14:paraId="731909D7" w14:textId="109BEC8B" w:rsidR="007D052D" w:rsidRPr="0034095B" w:rsidRDefault="007031BB" w:rsidP="0034095B">
      <w:pPr>
        <w:spacing w:after="160" w:line="360" w:lineRule="auto"/>
        <w:jc w:val="both"/>
        <w:rPr>
          <w:sz w:val="24"/>
          <w:szCs w:val="24"/>
          <w:lang w:val="en-US"/>
        </w:rPr>
      </w:pPr>
      <w:r w:rsidRPr="007031BB">
        <w:rPr>
          <w:sz w:val="24"/>
          <w:szCs w:val="24"/>
          <w:lang w:val="en-US"/>
        </w:rPr>
        <w:t xml:space="preserve">Born from the </w:t>
      </w:r>
      <w:r w:rsidRPr="007031BB">
        <w:rPr>
          <w:b/>
          <w:bCs/>
          <w:sz w:val="24"/>
          <w:szCs w:val="24"/>
          <w:lang w:val="en-US"/>
        </w:rPr>
        <w:t>Cooperation Agreement</w:t>
      </w:r>
      <w:r w:rsidRPr="007031BB">
        <w:rPr>
          <w:sz w:val="24"/>
          <w:szCs w:val="24"/>
          <w:lang w:val="en-US"/>
        </w:rPr>
        <w:t xml:space="preserve"> signed between our two institutions during the international summit in Parma, HII and DGA have united their expertise into a single, powerful alliance</w:t>
      </w:r>
      <w:r>
        <w:rPr>
          <w:sz w:val="24"/>
          <w:szCs w:val="24"/>
          <w:lang w:val="en-US"/>
        </w:rPr>
        <w:t xml:space="preserve">. </w:t>
      </w:r>
      <w:r w:rsidRPr="007031BB">
        <w:rPr>
          <w:sz w:val="24"/>
          <w:szCs w:val="24"/>
          <w:lang w:val="en-US"/>
        </w:rPr>
        <w:t xml:space="preserve">As a center of excellence dedicated to the global protection of tangible and intangible heritage, HII brings its international network of experts to support this mission, operating under its core mandate to safeguard cultural treasures </w:t>
      </w:r>
      <w:r>
        <w:rPr>
          <w:sz w:val="24"/>
          <w:szCs w:val="24"/>
          <w:lang w:val="en-US"/>
        </w:rPr>
        <w:t xml:space="preserve">both </w:t>
      </w:r>
      <w:r w:rsidRPr="007031BB">
        <w:rPr>
          <w:sz w:val="24"/>
          <w:szCs w:val="24"/>
          <w:lang w:val="en-US"/>
        </w:rPr>
        <w:t>during times of conflict and peace</w:t>
      </w:r>
      <w:r>
        <w:rPr>
          <w:sz w:val="24"/>
          <w:szCs w:val="24"/>
          <w:lang w:val="en-US"/>
        </w:rPr>
        <w:t>,</w:t>
      </w:r>
      <w:r w:rsidRPr="007031BB">
        <w:rPr>
          <w:lang w:val="en-US"/>
        </w:rPr>
        <w:t xml:space="preserve"> </w:t>
      </w:r>
      <w:r>
        <w:rPr>
          <w:lang w:val="en-US"/>
        </w:rPr>
        <w:t>t</w:t>
      </w:r>
      <w:r w:rsidRPr="007031BB">
        <w:rPr>
          <w:sz w:val="24"/>
          <w:szCs w:val="24"/>
          <w:lang w:val="en-US"/>
        </w:rPr>
        <w:t>hereby fostering international security, human rights, and sustainable development.</w:t>
      </w:r>
    </w:p>
    <w:p w14:paraId="229B8268" w14:textId="77777777" w:rsidR="007D052D" w:rsidRPr="0034095B" w:rsidRDefault="00F047A6" w:rsidP="0034095B">
      <w:pPr>
        <w:spacing w:after="160" w:line="360" w:lineRule="auto"/>
        <w:jc w:val="both"/>
        <w:rPr>
          <w:sz w:val="24"/>
          <w:szCs w:val="24"/>
          <w:lang w:val="en-US"/>
        </w:rPr>
      </w:pPr>
      <w:r w:rsidRPr="0034095B">
        <w:rPr>
          <w:sz w:val="24"/>
          <w:szCs w:val="24"/>
          <w:lang w:val="en-US"/>
        </w:rPr>
        <w:t>Cultural and natural heritage is an essential resource for understanding the history, identities, and relationship between communities and territories. In line with UNESCO principles, its preservation requires the active involvement of citizens and communities, custodians of memories, knowledge and traditions. This International Call invites contributions to the collection and preservation of tangible and intangible cultural heritage, natural and digital heritage, with the aim of creating an open, permanent</w:t>
      </w:r>
      <w:r w:rsidRPr="0034095B">
        <w:rPr>
          <w:sz w:val="24"/>
          <w:szCs w:val="24"/>
          <w:lang w:val="en-US"/>
        </w:rPr>
        <w:t xml:space="preserve"> and participatory digital archive in support of collective memory, research, education and the transmission of knowledge to future generations. Your footprint today will secure Lebanon's heritage tomorrow.</w:t>
      </w:r>
    </w:p>
    <w:p w14:paraId="42E688A7" w14:textId="77777777" w:rsidR="007D052D" w:rsidRPr="0034095B" w:rsidRDefault="00F047A6">
      <w:pPr>
        <w:spacing w:after="160" w:line="360" w:lineRule="auto"/>
        <w:rPr>
          <w:b/>
          <w:bCs/>
          <w:sz w:val="30"/>
          <w:szCs w:val="30"/>
          <w:lang w:val="en-US"/>
        </w:rPr>
      </w:pPr>
      <w:r w:rsidRPr="0034095B">
        <w:rPr>
          <w:b/>
          <w:bCs/>
          <w:sz w:val="30"/>
          <w:szCs w:val="30"/>
          <w:lang w:val="en-US"/>
        </w:rPr>
        <w:t xml:space="preserve">THE THREE PILLARS OF OUR HERITAGE </w:t>
      </w:r>
    </w:p>
    <w:p w14:paraId="21154357" w14:textId="77777777" w:rsidR="007D052D" w:rsidRDefault="00F047A6" w:rsidP="0034095B">
      <w:pPr>
        <w:spacing w:after="160" w:line="360" w:lineRule="auto"/>
        <w:jc w:val="both"/>
        <w:rPr>
          <w:sz w:val="24"/>
          <w:szCs w:val="24"/>
        </w:rPr>
      </w:pPr>
      <w:r w:rsidRPr="0034095B">
        <w:rPr>
          <w:sz w:val="24"/>
          <w:szCs w:val="24"/>
          <w:lang w:val="en-US"/>
        </w:rPr>
        <w:t xml:space="preserve">Every document you share becomes part of a monumental global database powered by the combined network of </w:t>
      </w:r>
      <w:r w:rsidRPr="0034095B">
        <w:rPr>
          <w:b/>
          <w:bCs/>
          <w:sz w:val="24"/>
          <w:szCs w:val="24"/>
          <w:lang w:val="en-US"/>
        </w:rPr>
        <w:t>HII and DGA.</w:t>
      </w:r>
      <w:r w:rsidRPr="0034095B">
        <w:rPr>
          <w:sz w:val="24"/>
          <w:szCs w:val="24"/>
          <w:lang w:val="en-US"/>
        </w:rPr>
        <w:t xml:space="preserve"> We urgently need materials covering all categories of Lebanese heritage. Whether your files are written documents, oral testimonies, visual photographs, or audiovisual recordings, everything is vital. This includes photos, videos, sketches, postcards, old family letters, diaries, historical manuscripts, or ancestral land deeds. </w:t>
      </w:r>
      <w:r>
        <w:rPr>
          <w:sz w:val="24"/>
          <w:szCs w:val="24"/>
        </w:rPr>
        <w:t>No memory is too small:</w:t>
      </w:r>
    </w:p>
    <w:p w14:paraId="5DEA439C" w14:textId="77777777" w:rsidR="0034095B" w:rsidRDefault="0034095B" w:rsidP="0034095B">
      <w:pPr>
        <w:spacing w:line="360" w:lineRule="auto"/>
        <w:rPr>
          <w:sz w:val="24"/>
          <w:szCs w:val="24"/>
        </w:rPr>
      </w:pPr>
    </w:p>
    <w:p w14:paraId="7015EA7C" w14:textId="09199FE3" w:rsidR="007D052D" w:rsidRDefault="0034095B" w:rsidP="0034095B">
      <w:pPr>
        <w:spacing w:line="360" w:lineRule="auto"/>
        <w:rPr>
          <w:b/>
          <w:bCs/>
          <w:sz w:val="24"/>
          <w:szCs w:val="24"/>
        </w:rPr>
      </w:pPr>
      <w:r>
        <w:rPr>
          <w:sz w:val="24"/>
          <w:szCs w:val="24"/>
        </w:rPr>
        <w:t>1.</w:t>
      </w:r>
      <w:r w:rsidRPr="0034095B">
        <w:rPr>
          <w:b/>
          <w:bCs/>
          <w:sz w:val="24"/>
          <w:szCs w:val="24"/>
        </w:rPr>
        <w:t>TANGIBLE HERITAGE</w:t>
      </w:r>
    </w:p>
    <w:p w14:paraId="1CF0A8E9" w14:textId="77777777" w:rsidR="0034095B" w:rsidRPr="0034095B" w:rsidRDefault="0034095B" w:rsidP="0034095B">
      <w:pPr>
        <w:spacing w:line="360" w:lineRule="auto"/>
        <w:rPr>
          <w:sz w:val="24"/>
          <w:szCs w:val="24"/>
        </w:rPr>
      </w:pPr>
    </w:p>
    <w:p w14:paraId="13D19827" w14:textId="77777777" w:rsidR="007D052D" w:rsidRDefault="00F047A6">
      <w:pPr>
        <w:numPr>
          <w:ilvl w:val="0"/>
          <w:numId w:val="8"/>
        </w:numPr>
        <w:spacing w:line="360" w:lineRule="auto"/>
        <w:rPr>
          <w:sz w:val="24"/>
          <w:szCs w:val="24"/>
        </w:rPr>
      </w:pPr>
      <w:r>
        <w:rPr>
          <w:sz w:val="24"/>
          <w:szCs w:val="24"/>
        </w:rPr>
        <w:t xml:space="preserve"> Historical Monuments</w:t>
      </w:r>
    </w:p>
    <w:p w14:paraId="6AC6C271" w14:textId="77777777" w:rsidR="007D052D" w:rsidRDefault="00F047A6">
      <w:pPr>
        <w:numPr>
          <w:ilvl w:val="0"/>
          <w:numId w:val="8"/>
        </w:numPr>
        <w:spacing w:line="360" w:lineRule="auto"/>
        <w:rPr>
          <w:sz w:val="20"/>
          <w:szCs w:val="20"/>
        </w:rPr>
      </w:pPr>
      <w:r>
        <w:rPr>
          <w:sz w:val="24"/>
          <w:szCs w:val="24"/>
        </w:rPr>
        <w:t>Traditional Buildings &amp; Architecture</w:t>
      </w:r>
    </w:p>
    <w:p w14:paraId="661E64AE" w14:textId="4ED09FB8" w:rsidR="007D052D" w:rsidRPr="0034095B" w:rsidRDefault="00F047A6">
      <w:pPr>
        <w:numPr>
          <w:ilvl w:val="0"/>
          <w:numId w:val="8"/>
        </w:numPr>
        <w:spacing w:line="360" w:lineRule="auto"/>
        <w:rPr>
          <w:sz w:val="20"/>
          <w:szCs w:val="20"/>
          <w:lang w:val="en-US"/>
        </w:rPr>
      </w:pPr>
      <w:r w:rsidRPr="0034095B">
        <w:rPr>
          <w:sz w:val="24"/>
          <w:szCs w:val="24"/>
          <w:lang w:val="en-US"/>
        </w:rPr>
        <w:t xml:space="preserve">Historical Centers </w:t>
      </w:r>
      <w:r w:rsidR="0034095B" w:rsidRPr="0034095B">
        <w:rPr>
          <w:sz w:val="24"/>
          <w:szCs w:val="24"/>
          <w:lang w:val="en-US"/>
        </w:rPr>
        <w:t xml:space="preserve">and </w:t>
      </w:r>
      <w:r w:rsidRPr="0034095B">
        <w:rPr>
          <w:sz w:val="24"/>
          <w:szCs w:val="24"/>
          <w:lang w:val="en-US"/>
        </w:rPr>
        <w:t>Old Towns</w:t>
      </w:r>
    </w:p>
    <w:p w14:paraId="37095C53" w14:textId="77777777" w:rsidR="007D052D" w:rsidRDefault="00F047A6">
      <w:pPr>
        <w:numPr>
          <w:ilvl w:val="0"/>
          <w:numId w:val="8"/>
        </w:numPr>
        <w:spacing w:line="360" w:lineRule="auto"/>
        <w:rPr>
          <w:sz w:val="20"/>
          <w:szCs w:val="20"/>
        </w:rPr>
      </w:pPr>
      <w:r>
        <w:rPr>
          <w:sz w:val="24"/>
          <w:szCs w:val="24"/>
        </w:rPr>
        <w:t>Archaeological Sites</w:t>
      </w:r>
    </w:p>
    <w:p w14:paraId="7D27B251" w14:textId="77777777" w:rsidR="007D052D" w:rsidRDefault="00F047A6">
      <w:pPr>
        <w:numPr>
          <w:ilvl w:val="0"/>
          <w:numId w:val="8"/>
        </w:numPr>
        <w:spacing w:line="360" w:lineRule="auto"/>
        <w:rPr>
          <w:sz w:val="20"/>
          <w:szCs w:val="20"/>
        </w:rPr>
      </w:pPr>
      <w:r>
        <w:rPr>
          <w:sz w:val="24"/>
          <w:szCs w:val="24"/>
        </w:rPr>
        <w:t>Places of Worship</w:t>
      </w:r>
    </w:p>
    <w:p w14:paraId="76F0C947" w14:textId="77777777" w:rsidR="007D052D" w:rsidRDefault="00F047A6">
      <w:pPr>
        <w:numPr>
          <w:ilvl w:val="0"/>
          <w:numId w:val="8"/>
        </w:numPr>
        <w:spacing w:line="360" w:lineRule="auto"/>
        <w:rPr>
          <w:sz w:val="20"/>
          <w:szCs w:val="20"/>
        </w:rPr>
      </w:pPr>
      <w:r>
        <w:rPr>
          <w:sz w:val="24"/>
          <w:szCs w:val="24"/>
        </w:rPr>
        <w:t>Castles &amp; Fortifications</w:t>
      </w:r>
    </w:p>
    <w:p w14:paraId="0E66B2BD" w14:textId="77777777" w:rsidR="007D052D" w:rsidRDefault="00F047A6">
      <w:pPr>
        <w:numPr>
          <w:ilvl w:val="0"/>
          <w:numId w:val="8"/>
        </w:numPr>
        <w:spacing w:line="360" w:lineRule="auto"/>
        <w:rPr>
          <w:sz w:val="20"/>
          <w:szCs w:val="20"/>
        </w:rPr>
      </w:pPr>
      <w:r>
        <w:rPr>
          <w:sz w:val="24"/>
          <w:szCs w:val="24"/>
        </w:rPr>
        <w:t>Industrial Heritage</w:t>
      </w:r>
    </w:p>
    <w:p w14:paraId="14E3BF93" w14:textId="77777777" w:rsidR="007D052D" w:rsidRDefault="00F047A6">
      <w:pPr>
        <w:numPr>
          <w:ilvl w:val="0"/>
          <w:numId w:val="8"/>
        </w:numPr>
        <w:spacing w:line="360" w:lineRule="auto"/>
        <w:rPr>
          <w:sz w:val="20"/>
          <w:szCs w:val="20"/>
        </w:rPr>
      </w:pPr>
      <w:r>
        <w:rPr>
          <w:sz w:val="24"/>
          <w:szCs w:val="24"/>
        </w:rPr>
        <w:t>Works of Art</w:t>
      </w:r>
    </w:p>
    <w:p w14:paraId="003925C0" w14:textId="77777777" w:rsidR="007D052D" w:rsidRDefault="00F047A6">
      <w:pPr>
        <w:numPr>
          <w:ilvl w:val="0"/>
          <w:numId w:val="8"/>
        </w:numPr>
        <w:spacing w:line="360" w:lineRule="auto"/>
        <w:rPr>
          <w:sz w:val="20"/>
          <w:szCs w:val="20"/>
        </w:rPr>
      </w:pPr>
      <w:r>
        <w:rPr>
          <w:sz w:val="24"/>
          <w:szCs w:val="24"/>
        </w:rPr>
        <w:t>Historical</w:t>
      </w:r>
      <w:r>
        <w:rPr>
          <w:sz w:val="24"/>
          <w:szCs w:val="24"/>
        </w:rPr>
        <w:t xml:space="preserve"> Archives &amp; Libraries</w:t>
      </w:r>
    </w:p>
    <w:p w14:paraId="2B69E4D5" w14:textId="77777777" w:rsidR="007D052D" w:rsidRDefault="00F047A6">
      <w:pPr>
        <w:numPr>
          <w:ilvl w:val="0"/>
          <w:numId w:val="8"/>
        </w:numPr>
        <w:spacing w:line="360" w:lineRule="auto"/>
        <w:rPr>
          <w:sz w:val="20"/>
          <w:szCs w:val="20"/>
        </w:rPr>
      </w:pPr>
      <w:r>
        <w:rPr>
          <w:sz w:val="24"/>
          <w:szCs w:val="24"/>
        </w:rPr>
        <w:t>Geographical Maps &amp; Cartography</w:t>
      </w:r>
    </w:p>
    <w:p w14:paraId="187C8E0F" w14:textId="77777777" w:rsidR="007D052D" w:rsidRDefault="00F047A6">
      <w:pPr>
        <w:numPr>
          <w:ilvl w:val="0"/>
          <w:numId w:val="8"/>
        </w:numPr>
        <w:spacing w:line="360" w:lineRule="auto"/>
        <w:rPr>
          <w:sz w:val="20"/>
          <w:szCs w:val="20"/>
        </w:rPr>
      </w:pPr>
      <w:r>
        <w:rPr>
          <w:sz w:val="24"/>
          <w:szCs w:val="24"/>
        </w:rPr>
        <w:t>Historical Photographs</w:t>
      </w:r>
    </w:p>
    <w:p w14:paraId="7D628CAB" w14:textId="77777777" w:rsidR="007D052D" w:rsidRDefault="00F047A6">
      <w:pPr>
        <w:numPr>
          <w:ilvl w:val="0"/>
          <w:numId w:val="8"/>
        </w:numPr>
        <w:spacing w:line="360" w:lineRule="auto"/>
        <w:rPr>
          <w:sz w:val="20"/>
          <w:szCs w:val="20"/>
        </w:rPr>
      </w:pPr>
      <w:r>
        <w:rPr>
          <w:sz w:val="24"/>
          <w:szCs w:val="24"/>
        </w:rPr>
        <w:t>Family Archives &amp; Private Collections</w:t>
      </w:r>
    </w:p>
    <w:p w14:paraId="48BB774E" w14:textId="77777777" w:rsidR="007D052D" w:rsidRPr="0034095B" w:rsidRDefault="00F047A6">
      <w:pPr>
        <w:numPr>
          <w:ilvl w:val="0"/>
          <w:numId w:val="8"/>
        </w:numPr>
        <w:spacing w:line="360" w:lineRule="auto"/>
        <w:rPr>
          <w:sz w:val="20"/>
          <w:szCs w:val="20"/>
          <w:lang w:val="en-US"/>
        </w:rPr>
      </w:pPr>
      <w:r w:rsidRPr="0034095B">
        <w:rPr>
          <w:sz w:val="24"/>
          <w:szCs w:val="24"/>
          <w:lang w:val="en-US"/>
        </w:rPr>
        <w:t>Objects of Historical Interest (Artifacts)</w:t>
      </w:r>
    </w:p>
    <w:p w14:paraId="5ADCB67D" w14:textId="77777777" w:rsidR="007D052D" w:rsidRDefault="00F047A6">
      <w:pPr>
        <w:numPr>
          <w:ilvl w:val="0"/>
          <w:numId w:val="8"/>
        </w:numPr>
        <w:spacing w:line="360" w:lineRule="auto"/>
        <w:rPr>
          <w:sz w:val="20"/>
          <w:szCs w:val="20"/>
        </w:rPr>
      </w:pPr>
      <w:r>
        <w:rPr>
          <w:sz w:val="24"/>
          <w:szCs w:val="24"/>
        </w:rPr>
        <w:t>Administrative &amp; Community Documents</w:t>
      </w:r>
    </w:p>
    <w:p w14:paraId="6051BA5E" w14:textId="77777777" w:rsidR="007D052D" w:rsidRDefault="00F047A6">
      <w:pPr>
        <w:numPr>
          <w:ilvl w:val="0"/>
          <w:numId w:val="8"/>
        </w:numPr>
        <w:spacing w:line="360" w:lineRule="auto"/>
        <w:rPr>
          <w:sz w:val="20"/>
          <w:szCs w:val="20"/>
        </w:rPr>
      </w:pPr>
      <w:r>
        <w:rPr>
          <w:sz w:val="24"/>
          <w:szCs w:val="24"/>
        </w:rPr>
        <w:t>Traditional Work Tools</w:t>
      </w:r>
    </w:p>
    <w:p w14:paraId="0C888D7B" w14:textId="77777777" w:rsidR="0034095B" w:rsidRDefault="0034095B">
      <w:pPr>
        <w:spacing w:after="160" w:line="360" w:lineRule="auto"/>
      </w:pPr>
      <w:bookmarkStart w:id="0" w:name="_dmnuj1ddtegv" w:colFirst="0" w:colLast="0"/>
      <w:bookmarkEnd w:id="0"/>
    </w:p>
    <w:p w14:paraId="3031D5BD" w14:textId="3A6A5CEA" w:rsidR="007D052D" w:rsidRPr="0034095B" w:rsidRDefault="0034095B">
      <w:pPr>
        <w:spacing w:after="160" w:line="360" w:lineRule="auto"/>
        <w:rPr>
          <w:sz w:val="24"/>
          <w:szCs w:val="24"/>
          <w:lang w:val="en-US"/>
        </w:rPr>
      </w:pPr>
      <w:r w:rsidRPr="0034095B">
        <w:rPr>
          <w:b/>
          <w:bCs/>
          <w:lang w:val="en-US"/>
        </w:rPr>
        <w:t xml:space="preserve">2. </w:t>
      </w:r>
      <w:r w:rsidRPr="0034095B">
        <w:rPr>
          <w:b/>
          <w:bCs/>
          <w:sz w:val="24"/>
          <w:szCs w:val="24"/>
          <w:lang w:val="en-US"/>
        </w:rPr>
        <w:t xml:space="preserve">INTANGIBLE HERITAGE </w:t>
      </w:r>
    </w:p>
    <w:p w14:paraId="02E17F1E" w14:textId="77777777" w:rsidR="007D052D" w:rsidRPr="0034095B" w:rsidRDefault="00F047A6" w:rsidP="0034095B">
      <w:pPr>
        <w:spacing w:line="360" w:lineRule="auto"/>
        <w:ind w:left="720"/>
        <w:jc w:val="both"/>
        <w:rPr>
          <w:sz w:val="24"/>
          <w:szCs w:val="24"/>
          <w:lang w:val="en-US"/>
        </w:rPr>
      </w:pPr>
      <w:r w:rsidRPr="0034095B">
        <w:rPr>
          <w:b/>
          <w:bCs/>
          <w:sz w:val="24"/>
          <w:szCs w:val="24"/>
          <w:lang w:val="en-US"/>
        </w:rPr>
        <w:t>a) Oral traditions and expressions:</w:t>
      </w:r>
      <w:r w:rsidRPr="0034095B">
        <w:rPr>
          <w:sz w:val="24"/>
          <w:szCs w:val="24"/>
          <w:lang w:val="en-US"/>
        </w:rPr>
        <w:t xml:space="preserve"> Stories, Folktales, Legends, Fairy Tales, Local Memories &amp; Accounts, Proverbs, Dialects, Local &amp; Minority Languages, Oral Testimonies &amp; Interviews.</w:t>
      </w:r>
    </w:p>
    <w:p w14:paraId="1FD65201" w14:textId="77777777" w:rsidR="007D052D" w:rsidRPr="0034095B" w:rsidRDefault="00F047A6" w:rsidP="0034095B">
      <w:pPr>
        <w:spacing w:line="360" w:lineRule="auto"/>
        <w:ind w:left="720"/>
        <w:jc w:val="both"/>
        <w:rPr>
          <w:sz w:val="24"/>
          <w:szCs w:val="24"/>
          <w:lang w:val="en-US"/>
        </w:rPr>
      </w:pPr>
      <w:r w:rsidRPr="0034095B">
        <w:rPr>
          <w:b/>
          <w:bCs/>
          <w:sz w:val="24"/>
          <w:szCs w:val="24"/>
          <w:lang w:val="en-US"/>
        </w:rPr>
        <w:t>b) Performing arts:</w:t>
      </w:r>
      <w:r w:rsidRPr="0034095B">
        <w:rPr>
          <w:sz w:val="24"/>
          <w:szCs w:val="24"/>
          <w:lang w:val="en-US"/>
        </w:rPr>
        <w:t xml:space="preserve"> Traditional Music, Folk Songs, Traditional Dances (e.g., Dabke), Folk Theater, Community Performances.</w:t>
      </w:r>
    </w:p>
    <w:p w14:paraId="7C14BB5E" w14:textId="77777777" w:rsidR="007D052D" w:rsidRPr="0034095B" w:rsidRDefault="00F047A6" w:rsidP="0034095B">
      <w:pPr>
        <w:spacing w:line="360" w:lineRule="auto"/>
        <w:ind w:left="720"/>
        <w:jc w:val="both"/>
        <w:rPr>
          <w:sz w:val="24"/>
          <w:szCs w:val="24"/>
          <w:lang w:val="en-US"/>
        </w:rPr>
      </w:pPr>
      <w:r w:rsidRPr="0034095B">
        <w:rPr>
          <w:b/>
          <w:bCs/>
          <w:sz w:val="24"/>
          <w:szCs w:val="24"/>
          <w:lang w:val="en-US"/>
        </w:rPr>
        <w:t>c) Social practices, rituals, and festive events:</w:t>
      </w:r>
      <w:r w:rsidRPr="0034095B">
        <w:rPr>
          <w:sz w:val="24"/>
          <w:szCs w:val="24"/>
          <w:lang w:val="en-US"/>
        </w:rPr>
        <w:t xml:space="preserve"> Local Festivals &amp; Feasts, Religious Celebrations, Traditional Ceremonies, Community Events, Historical Commemorations.</w:t>
      </w:r>
    </w:p>
    <w:p w14:paraId="4264EF2C" w14:textId="77777777" w:rsidR="007D052D" w:rsidRPr="0034095B" w:rsidRDefault="00F047A6" w:rsidP="0034095B">
      <w:pPr>
        <w:spacing w:line="360" w:lineRule="auto"/>
        <w:ind w:left="720"/>
        <w:jc w:val="both"/>
        <w:rPr>
          <w:sz w:val="24"/>
          <w:szCs w:val="24"/>
          <w:lang w:val="en-US"/>
        </w:rPr>
      </w:pPr>
      <w:r w:rsidRPr="0034095B">
        <w:rPr>
          <w:b/>
          <w:bCs/>
          <w:sz w:val="24"/>
          <w:szCs w:val="24"/>
          <w:lang w:val="en-US"/>
        </w:rPr>
        <w:t>d) Knowledge and practices concerning nature and the universe:</w:t>
      </w:r>
      <w:r w:rsidRPr="0034095B">
        <w:rPr>
          <w:sz w:val="24"/>
          <w:szCs w:val="24"/>
          <w:lang w:val="en-US"/>
        </w:rPr>
        <w:t xml:space="preserve"> Agricultural Knowledge &amp; Farming Traditions, Traditional Livestock Breeding Techniques, Traditional Environmental Knowledge, Seasonal Calendars, Traditional Management of Natural Resources, Climate &amp; Territorial Knowledge.</w:t>
      </w:r>
    </w:p>
    <w:p w14:paraId="353845B9" w14:textId="77777777" w:rsidR="007D052D" w:rsidRPr="0034095B" w:rsidRDefault="00F047A6" w:rsidP="0034095B">
      <w:pPr>
        <w:spacing w:line="360" w:lineRule="auto"/>
        <w:ind w:left="720"/>
        <w:jc w:val="both"/>
        <w:rPr>
          <w:sz w:val="24"/>
          <w:szCs w:val="24"/>
          <w:lang w:val="en-US"/>
        </w:rPr>
      </w:pPr>
      <w:r w:rsidRPr="0034095B">
        <w:rPr>
          <w:b/>
          <w:bCs/>
          <w:sz w:val="24"/>
          <w:szCs w:val="24"/>
          <w:lang w:val="en-US"/>
        </w:rPr>
        <w:t>e) Traditional craftsmanship:</w:t>
      </w:r>
      <w:r w:rsidRPr="0034095B">
        <w:rPr>
          <w:sz w:val="24"/>
          <w:szCs w:val="24"/>
          <w:lang w:val="en-US"/>
        </w:rPr>
        <w:t xml:space="preserve"> Craft Techniques, Historical Trades &amp; Crafts, Traditional Productions, Traditional Tools &amp; Technologies, Transmission of Professional Knowledge &amp; Expertise.</w:t>
      </w:r>
    </w:p>
    <w:p w14:paraId="4AD7A2C6" w14:textId="77777777" w:rsidR="007D052D" w:rsidRPr="0034095B" w:rsidRDefault="007D052D">
      <w:pPr>
        <w:spacing w:after="160" w:line="360" w:lineRule="auto"/>
        <w:rPr>
          <w:b/>
          <w:bCs/>
          <w:sz w:val="24"/>
          <w:szCs w:val="24"/>
          <w:lang w:val="en-US"/>
        </w:rPr>
      </w:pPr>
    </w:p>
    <w:p w14:paraId="4D8C543B" w14:textId="69763653" w:rsidR="007D052D" w:rsidRPr="0034095B" w:rsidRDefault="00F047A6">
      <w:pPr>
        <w:spacing w:after="160" w:line="360" w:lineRule="auto"/>
        <w:rPr>
          <w:b/>
          <w:bCs/>
          <w:sz w:val="24"/>
          <w:szCs w:val="24"/>
          <w:lang w:val="en-US"/>
        </w:rPr>
      </w:pPr>
      <w:r w:rsidRPr="0034095B">
        <w:rPr>
          <w:b/>
          <w:bCs/>
          <w:sz w:val="24"/>
          <w:szCs w:val="24"/>
          <w:lang w:val="en-US"/>
        </w:rPr>
        <w:t xml:space="preserve">3. NATURAL HERITAGE </w:t>
      </w:r>
    </w:p>
    <w:p w14:paraId="1B882E28" w14:textId="77777777" w:rsidR="007D052D" w:rsidRPr="0034095B" w:rsidRDefault="00F047A6">
      <w:pPr>
        <w:numPr>
          <w:ilvl w:val="0"/>
          <w:numId w:val="11"/>
        </w:numPr>
        <w:spacing w:line="360" w:lineRule="auto"/>
        <w:rPr>
          <w:sz w:val="20"/>
          <w:szCs w:val="20"/>
          <w:lang w:val="en-US"/>
        </w:rPr>
      </w:pPr>
      <w:r w:rsidRPr="0034095B">
        <w:rPr>
          <w:sz w:val="24"/>
          <w:szCs w:val="24"/>
          <w:lang w:val="en-US"/>
        </w:rPr>
        <w:t>Sacred Cedar Forests &amp; Ancient Trees</w:t>
      </w:r>
    </w:p>
    <w:p w14:paraId="525F7C63" w14:textId="77777777" w:rsidR="007D052D" w:rsidRDefault="00F047A6">
      <w:pPr>
        <w:numPr>
          <w:ilvl w:val="0"/>
          <w:numId w:val="11"/>
        </w:numPr>
        <w:spacing w:line="360" w:lineRule="auto"/>
        <w:rPr>
          <w:sz w:val="20"/>
          <w:szCs w:val="20"/>
        </w:rPr>
      </w:pPr>
      <w:r>
        <w:rPr>
          <w:sz w:val="24"/>
          <w:szCs w:val="24"/>
        </w:rPr>
        <w:t>Biosphere Reserves &amp; Protected Areas</w:t>
      </w:r>
    </w:p>
    <w:p w14:paraId="3433C339" w14:textId="77777777" w:rsidR="007D052D" w:rsidRPr="0034095B" w:rsidRDefault="00F047A6">
      <w:pPr>
        <w:numPr>
          <w:ilvl w:val="0"/>
          <w:numId w:val="11"/>
        </w:numPr>
        <w:spacing w:line="360" w:lineRule="auto"/>
        <w:rPr>
          <w:sz w:val="20"/>
          <w:szCs w:val="20"/>
          <w:lang w:val="en-US"/>
        </w:rPr>
      </w:pPr>
      <w:r w:rsidRPr="0034095B">
        <w:rPr>
          <w:sz w:val="24"/>
          <w:szCs w:val="24"/>
          <w:lang w:val="en-US"/>
        </w:rPr>
        <w:t>Protected Valleys (e.g., the Holy Qadisha Valley)</w:t>
      </w:r>
    </w:p>
    <w:p w14:paraId="40D532B4" w14:textId="77777777" w:rsidR="007D052D" w:rsidRDefault="00F047A6">
      <w:pPr>
        <w:numPr>
          <w:ilvl w:val="0"/>
          <w:numId w:val="11"/>
        </w:numPr>
        <w:spacing w:line="360" w:lineRule="auto"/>
        <w:rPr>
          <w:sz w:val="20"/>
          <w:szCs w:val="20"/>
        </w:rPr>
      </w:pPr>
      <w:r>
        <w:rPr>
          <w:sz w:val="24"/>
          <w:szCs w:val="24"/>
        </w:rPr>
        <w:t>Historical</w:t>
      </w:r>
      <w:r>
        <w:rPr>
          <w:sz w:val="24"/>
          <w:szCs w:val="24"/>
        </w:rPr>
        <w:t xml:space="preserve"> &amp; Natural Rivers</w:t>
      </w:r>
    </w:p>
    <w:p w14:paraId="4E070ACB" w14:textId="77777777" w:rsidR="007D052D" w:rsidRPr="0034095B" w:rsidRDefault="00F047A6">
      <w:pPr>
        <w:numPr>
          <w:ilvl w:val="0"/>
          <w:numId w:val="11"/>
        </w:numPr>
        <w:spacing w:line="360" w:lineRule="auto"/>
        <w:rPr>
          <w:sz w:val="20"/>
          <w:szCs w:val="20"/>
          <w:lang w:val="en-US"/>
        </w:rPr>
      </w:pPr>
      <w:r w:rsidRPr="0034095B">
        <w:rPr>
          <w:sz w:val="24"/>
          <w:szCs w:val="24"/>
          <w:lang w:val="en-US"/>
        </w:rPr>
        <w:t>Agricultural Stone Terraces &amp; Historical Cultural Landscapes</w:t>
      </w:r>
    </w:p>
    <w:p w14:paraId="7F35DAB2" w14:textId="77777777" w:rsidR="007D052D" w:rsidRDefault="00F047A6">
      <w:pPr>
        <w:numPr>
          <w:ilvl w:val="0"/>
          <w:numId w:val="11"/>
        </w:numPr>
        <w:spacing w:line="360" w:lineRule="auto"/>
        <w:rPr>
          <w:sz w:val="20"/>
          <w:szCs w:val="20"/>
        </w:rPr>
      </w:pPr>
      <w:r>
        <w:rPr>
          <w:sz w:val="24"/>
          <w:szCs w:val="24"/>
        </w:rPr>
        <w:t>Ancient Caves &amp; Geological Formations</w:t>
      </w:r>
    </w:p>
    <w:p w14:paraId="5013CD68" w14:textId="77777777" w:rsidR="007D052D" w:rsidRDefault="00F047A6">
      <w:pPr>
        <w:numPr>
          <w:ilvl w:val="0"/>
          <w:numId w:val="11"/>
        </w:numPr>
        <w:spacing w:line="360" w:lineRule="auto"/>
        <w:rPr>
          <w:sz w:val="20"/>
          <w:szCs w:val="20"/>
        </w:rPr>
      </w:pPr>
      <w:r>
        <w:rPr>
          <w:sz w:val="24"/>
          <w:szCs w:val="24"/>
        </w:rPr>
        <w:t>Unique Local Biodiversity &amp; Wildlife Ecosystems</w:t>
      </w:r>
    </w:p>
    <w:p w14:paraId="22BBFA9B" w14:textId="77777777" w:rsidR="007D052D" w:rsidRDefault="00F047A6">
      <w:pPr>
        <w:numPr>
          <w:ilvl w:val="0"/>
          <w:numId w:val="11"/>
        </w:numPr>
        <w:spacing w:line="360" w:lineRule="auto"/>
        <w:rPr>
          <w:sz w:val="20"/>
          <w:szCs w:val="20"/>
        </w:rPr>
      </w:pPr>
      <w:r>
        <w:rPr>
          <w:sz w:val="24"/>
          <w:szCs w:val="24"/>
        </w:rPr>
        <w:t>Traditional Environmental &amp; Climate Descriptions</w:t>
      </w:r>
    </w:p>
    <w:p w14:paraId="2089CE66" w14:textId="77777777" w:rsidR="007D052D" w:rsidRDefault="007D052D">
      <w:pPr>
        <w:spacing w:line="360" w:lineRule="auto"/>
        <w:rPr>
          <w:sz w:val="24"/>
          <w:szCs w:val="24"/>
        </w:rPr>
      </w:pPr>
    </w:p>
    <w:p w14:paraId="61BFDA79" w14:textId="77777777" w:rsidR="007D052D" w:rsidRDefault="00F047A6">
      <w:pPr>
        <w:spacing w:line="360" w:lineRule="auto"/>
        <w:rPr>
          <w:sz w:val="24"/>
          <w:szCs w:val="24"/>
        </w:rPr>
      </w:pPr>
      <w:r>
        <w:rPr>
          <w:b/>
          <w:bCs/>
          <w:sz w:val="24"/>
          <w:szCs w:val="24"/>
        </w:rPr>
        <w:t>DIGITAL HERITAGE</w:t>
      </w:r>
    </w:p>
    <w:p w14:paraId="182D2F5F" w14:textId="77777777" w:rsidR="007D052D" w:rsidRPr="0034095B" w:rsidRDefault="00F047A6" w:rsidP="0034095B">
      <w:pPr>
        <w:spacing w:line="360" w:lineRule="auto"/>
        <w:jc w:val="both"/>
        <w:rPr>
          <w:sz w:val="24"/>
          <w:szCs w:val="24"/>
          <w:lang w:val="en-US"/>
        </w:rPr>
      </w:pPr>
      <w:r w:rsidRPr="0034095B">
        <w:rPr>
          <w:sz w:val="24"/>
          <w:szCs w:val="24"/>
          <w:lang w:val="en-US"/>
        </w:rPr>
        <w:t>The initiative also accepts materials that are already in digital form, recognizing their significance as key components of modern memory. It aims to promote their preservation, enhance their value, and ensure they are accessible. Archives, websites, blogs, photos, audio and video recordings, digital maps, social content with historical or community significance, as well as digital memory projects, can be shared. Contributions may be transmitted either in digital native format or as digitized copies of anal</w:t>
      </w:r>
      <w:r w:rsidRPr="0034095B">
        <w:rPr>
          <w:sz w:val="24"/>
          <w:szCs w:val="24"/>
          <w:lang w:val="en-US"/>
        </w:rPr>
        <w:t>og materials.</w:t>
      </w:r>
    </w:p>
    <w:p w14:paraId="187F1A11" w14:textId="77777777" w:rsidR="007D052D" w:rsidRPr="0034095B" w:rsidRDefault="007D052D">
      <w:pPr>
        <w:spacing w:line="360" w:lineRule="auto"/>
        <w:rPr>
          <w:sz w:val="24"/>
          <w:szCs w:val="24"/>
          <w:lang w:val="en-US"/>
        </w:rPr>
      </w:pPr>
    </w:p>
    <w:p w14:paraId="2F3D14D8" w14:textId="77777777" w:rsidR="007D052D" w:rsidRPr="0034095B" w:rsidRDefault="007D052D">
      <w:pPr>
        <w:spacing w:after="160" w:line="360" w:lineRule="auto"/>
        <w:rPr>
          <w:b/>
          <w:bCs/>
          <w:sz w:val="24"/>
          <w:szCs w:val="24"/>
          <w:lang w:val="en-US"/>
        </w:rPr>
      </w:pPr>
    </w:p>
    <w:p w14:paraId="555570FE" w14:textId="77777777" w:rsidR="007D052D" w:rsidRDefault="00F047A6" w:rsidP="0034095B">
      <w:pPr>
        <w:spacing w:after="160" w:line="360" w:lineRule="auto"/>
        <w:jc w:val="both"/>
        <w:rPr>
          <w:sz w:val="24"/>
          <w:szCs w:val="24"/>
        </w:rPr>
      </w:pPr>
      <w:r w:rsidRPr="0034095B">
        <w:rPr>
          <w:sz w:val="24"/>
          <w:szCs w:val="24"/>
          <w:lang w:val="en-US"/>
        </w:rPr>
        <w:t xml:space="preserve">Whether your contributions are historical or recent, professional or personal, every piece of data is a vital component of this digital fortress. </w:t>
      </w:r>
      <w:r>
        <w:rPr>
          <w:sz w:val="24"/>
          <w:szCs w:val="24"/>
        </w:rPr>
        <w:t>We accept:</w:t>
      </w:r>
    </w:p>
    <w:p w14:paraId="49DCA7E6" w14:textId="77777777" w:rsidR="007D052D" w:rsidRDefault="00F047A6">
      <w:pPr>
        <w:spacing w:after="160" w:line="360" w:lineRule="auto"/>
        <w:rPr>
          <w:b/>
          <w:bCs/>
          <w:sz w:val="24"/>
          <w:szCs w:val="24"/>
        </w:rPr>
      </w:pPr>
      <w:r>
        <w:rPr>
          <w:b/>
          <w:bCs/>
          <w:sz w:val="24"/>
          <w:szCs w:val="24"/>
        </w:rPr>
        <w:t xml:space="preserve"> Documents</w:t>
      </w:r>
    </w:p>
    <w:p w14:paraId="3122046A" w14:textId="77777777" w:rsidR="007D052D" w:rsidRDefault="00F047A6">
      <w:pPr>
        <w:numPr>
          <w:ilvl w:val="0"/>
          <w:numId w:val="9"/>
        </w:numPr>
        <w:spacing w:line="360" w:lineRule="auto"/>
        <w:rPr>
          <w:sz w:val="20"/>
          <w:szCs w:val="20"/>
        </w:rPr>
      </w:pPr>
      <w:r>
        <w:rPr>
          <w:sz w:val="24"/>
          <w:szCs w:val="24"/>
        </w:rPr>
        <w:t>Letters</w:t>
      </w:r>
    </w:p>
    <w:p w14:paraId="01101288" w14:textId="77777777" w:rsidR="007D052D" w:rsidRDefault="00F047A6">
      <w:pPr>
        <w:numPr>
          <w:ilvl w:val="0"/>
          <w:numId w:val="9"/>
        </w:numPr>
        <w:spacing w:line="360" w:lineRule="auto"/>
        <w:rPr>
          <w:sz w:val="20"/>
          <w:szCs w:val="20"/>
        </w:rPr>
      </w:pPr>
      <w:r>
        <w:rPr>
          <w:sz w:val="24"/>
          <w:szCs w:val="24"/>
        </w:rPr>
        <w:t>Diaries</w:t>
      </w:r>
    </w:p>
    <w:p w14:paraId="60A38B79" w14:textId="77777777" w:rsidR="007D052D" w:rsidRDefault="00F047A6">
      <w:pPr>
        <w:numPr>
          <w:ilvl w:val="0"/>
          <w:numId w:val="9"/>
        </w:numPr>
        <w:spacing w:line="360" w:lineRule="auto"/>
        <w:rPr>
          <w:sz w:val="20"/>
          <w:szCs w:val="20"/>
        </w:rPr>
      </w:pPr>
      <w:r>
        <w:rPr>
          <w:sz w:val="24"/>
          <w:szCs w:val="24"/>
        </w:rPr>
        <w:t>Manuscripts</w:t>
      </w:r>
    </w:p>
    <w:p w14:paraId="7D2A9744" w14:textId="77777777" w:rsidR="007D052D" w:rsidRDefault="00F047A6">
      <w:pPr>
        <w:numPr>
          <w:ilvl w:val="0"/>
          <w:numId w:val="9"/>
        </w:numPr>
        <w:spacing w:line="360" w:lineRule="auto"/>
        <w:rPr>
          <w:sz w:val="20"/>
          <w:szCs w:val="20"/>
        </w:rPr>
      </w:pPr>
      <w:r>
        <w:rPr>
          <w:sz w:val="24"/>
          <w:szCs w:val="24"/>
        </w:rPr>
        <w:t>Registers</w:t>
      </w:r>
    </w:p>
    <w:p w14:paraId="65FA1019" w14:textId="77777777" w:rsidR="007D052D" w:rsidRDefault="00F047A6">
      <w:pPr>
        <w:numPr>
          <w:ilvl w:val="0"/>
          <w:numId w:val="9"/>
        </w:numPr>
        <w:spacing w:line="360" w:lineRule="auto"/>
        <w:rPr>
          <w:sz w:val="20"/>
          <w:szCs w:val="20"/>
        </w:rPr>
      </w:pPr>
      <w:r>
        <w:rPr>
          <w:sz w:val="24"/>
          <w:szCs w:val="24"/>
        </w:rPr>
        <w:t>Maps</w:t>
      </w:r>
    </w:p>
    <w:p w14:paraId="45488DC9" w14:textId="77777777" w:rsidR="007D052D" w:rsidRDefault="00F047A6">
      <w:pPr>
        <w:numPr>
          <w:ilvl w:val="0"/>
          <w:numId w:val="9"/>
        </w:numPr>
        <w:spacing w:line="360" w:lineRule="auto"/>
        <w:rPr>
          <w:sz w:val="20"/>
          <w:szCs w:val="20"/>
        </w:rPr>
      </w:pPr>
      <w:r>
        <w:rPr>
          <w:sz w:val="24"/>
          <w:szCs w:val="24"/>
        </w:rPr>
        <w:t>Drawings</w:t>
      </w:r>
    </w:p>
    <w:p w14:paraId="0B7437C8" w14:textId="77777777" w:rsidR="007D052D" w:rsidRDefault="00F047A6">
      <w:pPr>
        <w:numPr>
          <w:ilvl w:val="0"/>
          <w:numId w:val="9"/>
        </w:numPr>
        <w:spacing w:line="360" w:lineRule="auto"/>
        <w:rPr>
          <w:sz w:val="20"/>
          <w:szCs w:val="20"/>
        </w:rPr>
      </w:pPr>
      <w:r>
        <w:rPr>
          <w:sz w:val="24"/>
          <w:szCs w:val="24"/>
        </w:rPr>
        <w:t>Publications</w:t>
      </w:r>
    </w:p>
    <w:p w14:paraId="048CAC62" w14:textId="77777777" w:rsidR="007D052D" w:rsidRDefault="00F047A6">
      <w:pPr>
        <w:numPr>
          <w:ilvl w:val="0"/>
          <w:numId w:val="9"/>
        </w:numPr>
        <w:spacing w:line="360" w:lineRule="auto"/>
        <w:rPr>
          <w:sz w:val="20"/>
          <w:szCs w:val="20"/>
        </w:rPr>
      </w:pPr>
      <w:r>
        <w:rPr>
          <w:sz w:val="24"/>
          <w:szCs w:val="24"/>
        </w:rPr>
        <w:t>Archival Materials</w:t>
      </w:r>
    </w:p>
    <w:p w14:paraId="23BDCBF9" w14:textId="77777777" w:rsidR="007D052D" w:rsidRDefault="007D052D">
      <w:pPr>
        <w:spacing w:line="360" w:lineRule="auto"/>
        <w:ind w:left="720"/>
        <w:rPr>
          <w:sz w:val="24"/>
          <w:szCs w:val="24"/>
        </w:rPr>
      </w:pPr>
    </w:p>
    <w:p w14:paraId="4346D4EA" w14:textId="77777777" w:rsidR="007D052D" w:rsidRDefault="00F047A6">
      <w:pPr>
        <w:spacing w:after="160" w:line="360" w:lineRule="auto"/>
        <w:rPr>
          <w:b/>
          <w:bCs/>
          <w:sz w:val="24"/>
          <w:szCs w:val="24"/>
        </w:rPr>
      </w:pPr>
      <w:r>
        <w:rPr>
          <w:b/>
          <w:bCs/>
          <w:sz w:val="24"/>
          <w:szCs w:val="24"/>
        </w:rPr>
        <w:t>Photographs</w:t>
      </w:r>
    </w:p>
    <w:p w14:paraId="0F62FD76" w14:textId="77777777" w:rsidR="007D052D" w:rsidRDefault="00F047A6">
      <w:pPr>
        <w:numPr>
          <w:ilvl w:val="0"/>
          <w:numId w:val="3"/>
        </w:numPr>
        <w:spacing w:line="360" w:lineRule="auto"/>
        <w:rPr>
          <w:sz w:val="20"/>
          <w:szCs w:val="20"/>
        </w:rPr>
      </w:pPr>
      <w:r>
        <w:rPr>
          <w:sz w:val="24"/>
          <w:szCs w:val="24"/>
        </w:rPr>
        <w:t>Historical Photographs</w:t>
      </w:r>
    </w:p>
    <w:p w14:paraId="63A25349" w14:textId="77777777" w:rsidR="007D052D" w:rsidRDefault="00F047A6">
      <w:pPr>
        <w:numPr>
          <w:ilvl w:val="0"/>
          <w:numId w:val="3"/>
        </w:numPr>
        <w:spacing w:line="360" w:lineRule="auto"/>
        <w:rPr>
          <w:sz w:val="20"/>
          <w:szCs w:val="20"/>
        </w:rPr>
      </w:pPr>
      <w:r>
        <w:rPr>
          <w:sz w:val="24"/>
          <w:szCs w:val="24"/>
        </w:rPr>
        <w:t>Contemporary Photographs</w:t>
      </w:r>
    </w:p>
    <w:p w14:paraId="6561F2EE" w14:textId="77777777" w:rsidR="007D052D" w:rsidRDefault="00F047A6">
      <w:pPr>
        <w:numPr>
          <w:ilvl w:val="0"/>
          <w:numId w:val="3"/>
        </w:numPr>
        <w:spacing w:line="360" w:lineRule="auto"/>
        <w:rPr>
          <w:sz w:val="20"/>
          <w:szCs w:val="20"/>
        </w:rPr>
      </w:pPr>
      <w:r>
        <w:rPr>
          <w:sz w:val="24"/>
          <w:szCs w:val="24"/>
        </w:rPr>
        <w:t>Family Collections</w:t>
      </w:r>
    </w:p>
    <w:p w14:paraId="79B18560" w14:textId="77777777" w:rsidR="007D052D" w:rsidRDefault="00F047A6">
      <w:pPr>
        <w:numPr>
          <w:ilvl w:val="0"/>
          <w:numId w:val="3"/>
        </w:numPr>
        <w:spacing w:line="360" w:lineRule="auto"/>
        <w:rPr>
          <w:sz w:val="20"/>
          <w:szCs w:val="20"/>
        </w:rPr>
      </w:pPr>
      <w:r>
        <w:rPr>
          <w:sz w:val="24"/>
          <w:szCs w:val="24"/>
        </w:rPr>
        <w:t>Digitized Images</w:t>
      </w:r>
    </w:p>
    <w:p w14:paraId="2A56A9D0" w14:textId="77777777" w:rsidR="007D052D" w:rsidRDefault="007D052D">
      <w:pPr>
        <w:spacing w:line="360" w:lineRule="auto"/>
        <w:ind w:left="720"/>
        <w:rPr>
          <w:sz w:val="24"/>
          <w:szCs w:val="24"/>
        </w:rPr>
      </w:pPr>
    </w:p>
    <w:p w14:paraId="59BD66CE" w14:textId="77777777" w:rsidR="007D052D" w:rsidRDefault="00F047A6">
      <w:pPr>
        <w:spacing w:after="160" w:line="360" w:lineRule="auto"/>
        <w:rPr>
          <w:b/>
          <w:bCs/>
          <w:sz w:val="24"/>
          <w:szCs w:val="24"/>
        </w:rPr>
      </w:pPr>
      <w:r>
        <w:rPr>
          <w:b/>
          <w:bCs/>
          <w:sz w:val="24"/>
          <w:szCs w:val="24"/>
        </w:rPr>
        <w:t xml:space="preserve"> Audio</w:t>
      </w:r>
    </w:p>
    <w:p w14:paraId="521DC94C" w14:textId="77777777" w:rsidR="007D052D" w:rsidRDefault="00F047A6">
      <w:pPr>
        <w:numPr>
          <w:ilvl w:val="0"/>
          <w:numId w:val="1"/>
        </w:numPr>
        <w:spacing w:line="360" w:lineRule="auto"/>
        <w:rPr>
          <w:sz w:val="20"/>
          <w:szCs w:val="20"/>
        </w:rPr>
      </w:pPr>
      <w:r>
        <w:rPr>
          <w:sz w:val="24"/>
          <w:szCs w:val="24"/>
        </w:rPr>
        <w:t>Interviews</w:t>
      </w:r>
    </w:p>
    <w:p w14:paraId="5BC047FE" w14:textId="77777777" w:rsidR="007D052D" w:rsidRDefault="00F047A6">
      <w:pPr>
        <w:numPr>
          <w:ilvl w:val="0"/>
          <w:numId w:val="1"/>
        </w:numPr>
        <w:spacing w:line="360" w:lineRule="auto"/>
        <w:rPr>
          <w:sz w:val="20"/>
          <w:szCs w:val="20"/>
        </w:rPr>
      </w:pPr>
      <w:r>
        <w:rPr>
          <w:sz w:val="24"/>
          <w:szCs w:val="24"/>
        </w:rPr>
        <w:t>Oral Testimonies</w:t>
      </w:r>
    </w:p>
    <w:p w14:paraId="7A96BDE0" w14:textId="77777777" w:rsidR="007D052D" w:rsidRDefault="00F047A6">
      <w:pPr>
        <w:numPr>
          <w:ilvl w:val="0"/>
          <w:numId w:val="1"/>
        </w:numPr>
        <w:spacing w:line="360" w:lineRule="auto"/>
        <w:rPr>
          <w:sz w:val="20"/>
          <w:szCs w:val="20"/>
        </w:rPr>
      </w:pPr>
      <w:r>
        <w:rPr>
          <w:sz w:val="24"/>
          <w:szCs w:val="24"/>
        </w:rPr>
        <w:t>Songs</w:t>
      </w:r>
    </w:p>
    <w:p w14:paraId="03FF3C14" w14:textId="77777777" w:rsidR="007D052D" w:rsidRDefault="00F047A6">
      <w:pPr>
        <w:numPr>
          <w:ilvl w:val="0"/>
          <w:numId w:val="1"/>
        </w:numPr>
        <w:spacing w:line="360" w:lineRule="auto"/>
        <w:rPr>
          <w:sz w:val="20"/>
          <w:szCs w:val="20"/>
        </w:rPr>
      </w:pPr>
      <w:r>
        <w:rPr>
          <w:sz w:val="24"/>
          <w:szCs w:val="24"/>
        </w:rPr>
        <w:t>Traditional Music</w:t>
      </w:r>
    </w:p>
    <w:p w14:paraId="71B08EEC" w14:textId="77777777" w:rsidR="007D052D" w:rsidRDefault="00F047A6">
      <w:pPr>
        <w:numPr>
          <w:ilvl w:val="0"/>
          <w:numId w:val="1"/>
        </w:numPr>
        <w:spacing w:line="360" w:lineRule="auto"/>
        <w:rPr>
          <w:sz w:val="20"/>
          <w:szCs w:val="20"/>
        </w:rPr>
      </w:pPr>
      <w:r>
        <w:rPr>
          <w:sz w:val="24"/>
          <w:szCs w:val="24"/>
        </w:rPr>
        <w:t>Environmental Recordings (Soundscapes)</w:t>
      </w:r>
    </w:p>
    <w:p w14:paraId="1D67F4C3" w14:textId="77777777" w:rsidR="007D052D" w:rsidRDefault="00F047A6">
      <w:pPr>
        <w:numPr>
          <w:ilvl w:val="0"/>
          <w:numId w:val="1"/>
        </w:numPr>
        <w:spacing w:line="360" w:lineRule="auto"/>
        <w:rPr>
          <w:sz w:val="20"/>
          <w:szCs w:val="20"/>
        </w:rPr>
      </w:pPr>
      <w:r>
        <w:rPr>
          <w:sz w:val="24"/>
          <w:szCs w:val="24"/>
        </w:rPr>
        <w:t>Local Memory Stories</w:t>
      </w:r>
    </w:p>
    <w:p w14:paraId="3825AE96" w14:textId="77777777" w:rsidR="007D052D" w:rsidRDefault="007D052D">
      <w:pPr>
        <w:spacing w:line="360" w:lineRule="auto"/>
        <w:ind w:left="720"/>
        <w:rPr>
          <w:sz w:val="24"/>
          <w:szCs w:val="24"/>
        </w:rPr>
      </w:pPr>
    </w:p>
    <w:p w14:paraId="6F5730FC" w14:textId="77777777" w:rsidR="0034095B" w:rsidRDefault="0034095B">
      <w:pPr>
        <w:spacing w:after="160" w:line="360" w:lineRule="auto"/>
        <w:rPr>
          <w:b/>
          <w:bCs/>
          <w:sz w:val="24"/>
          <w:szCs w:val="24"/>
        </w:rPr>
      </w:pPr>
    </w:p>
    <w:p w14:paraId="1AFED1B6" w14:textId="77777777" w:rsidR="0034095B" w:rsidRDefault="0034095B">
      <w:pPr>
        <w:spacing w:after="160" w:line="360" w:lineRule="auto"/>
        <w:rPr>
          <w:b/>
          <w:bCs/>
          <w:sz w:val="24"/>
          <w:szCs w:val="24"/>
        </w:rPr>
      </w:pPr>
    </w:p>
    <w:p w14:paraId="18A790DA" w14:textId="7EFF1613" w:rsidR="007D052D" w:rsidRDefault="00F047A6">
      <w:pPr>
        <w:spacing w:after="160" w:line="360" w:lineRule="auto"/>
        <w:rPr>
          <w:b/>
          <w:bCs/>
          <w:sz w:val="24"/>
          <w:szCs w:val="24"/>
        </w:rPr>
      </w:pPr>
      <w:r>
        <w:rPr>
          <w:b/>
          <w:bCs/>
          <w:sz w:val="24"/>
          <w:szCs w:val="24"/>
        </w:rPr>
        <w:t>Video</w:t>
      </w:r>
    </w:p>
    <w:p w14:paraId="6F6CC54C" w14:textId="77777777" w:rsidR="007D052D" w:rsidRDefault="00F047A6">
      <w:pPr>
        <w:numPr>
          <w:ilvl w:val="0"/>
          <w:numId w:val="12"/>
        </w:numPr>
        <w:spacing w:line="360" w:lineRule="auto"/>
        <w:rPr>
          <w:sz w:val="20"/>
          <w:szCs w:val="20"/>
        </w:rPr>
      </w:pPr>
      <w:r>
        <w:rPr>
          <w:sz w:val="24"/>
          <w:szCs w:val="24"/>
        </w:rPr>
        <w:t>Documentaries</w:t>
      </w:r>
    </w:p>
    <w:p w14:paraId="3AD9E71A" w14:textId="77777777" w:rsidR="007D052D" w:rsidRDefault="00F047A6">
      <w:pPr>
        <w:numPr>
          <w:ilvl w:val="0"/>
          <w:numId w:val="12"/>
        </w:numPr>
        <w:spacing w:line="360" w:lineRule="auto"/>
        <w:rPr>
          <w:sz w:val="20"/>
          <w:szCs w:val="20"/>
        </w:rPr>
      </w:pPr>
      <w:r>
        <w:rPr>
          <w:sz w:val="24"/>
          <w:szCs w:val="24"/>
        </w:rPr>
        <w:t>Historical Footage</w:t>
      </w:r>
    </w:p>
    <w:p w14:paraId="548398E6" w14:textId="77777777" w:rsidR="007D052D" w:rsidRDefault="00F047A6">
      <w:pPr>
        <w:numPr>
          <w:ilvl w:val="0"/>
          <w:numId w:val="12"/>
        </w:numPr>
        <w:spacing w:line="360" w:lineRule="auto"/>
        <w:rPr>
          <w:sz w:val="20"/>
          <w:szCs w:val="20"/>
        </w:rPr>
      </w:pPr>
      <w:r>
        <w:rPr>
          <w:sz w:val="24"/>
          <w:szCs w:val="24"/>
        </w:rPr>
        <w:t>Traditional Events</w:t>
      </w:r>
    </w:p>
    <w:p w14:paraId="578DA232" w14:textId="77777777" w:rsidR="007D052D" w:rsidRDefault="00F047A6">
      <w:pPr>
        <w:numPr>
          <w:ilvl w:val="0"/>
          <w:numId w:val="12"/>
        </w:numPr>
        <w:spacing w:line="360" w:lineRule="auto"/>
        <w:rPr>
          <w:sz w:val="20"/>
          <w:szCs w:val="20"/>
        </w:rPr>
      </w:pPr>
      <w:r>
        <w:rPr>
          <w:sz w:val="24"/>
          <w:szCs w:val="24"/>
        </w:rPr>
        <w:t>Rituals</w:t>
      </w:r>
    </w:p>
    <w:p w14:paraId="6F942E8E" w14:textId="77777777" w:rsidR="007D052D" w:rsidRDefault="00F047A6">
      <w:pPr>
        <w:numPr>
          <w:ilvl w:val="0"/>
          <w:numId w:val="12"/>
        </w:numPr>
        <w:spacing w:line="360" w:lineRule="auto"/>
        <w:rPr>
          <w:sz w:val="20"/>
          <w:szCs w:val="20"/>
        </w:rPr>
      </w:pPr>
      <w:r>
        <w:rPr>
          <w:sz w:val="24"/>
          <w:szCs w:val="24"/>
        </w:rPr>
        <w:t>Craft Techniques</w:t>
      </w:r>
    </w:p>
    <w:p w14:paraId="22CAE7FC" w14:textId="77777777" w:rsidR="007D052D" w:rsidRDefault="00F047A6">
      <w:pPr>
        <w:numPr>
          <w:ilvl w:val="0"/>
          <w:numId w:val="12"/>
        </w:numPr>
        <w:spacing w:line="360" w:lineRule="auto"/>
        <w:rPr>
          <w:sz w:val="20"/>
          <w:szCs w:val="20"/>
        </w:rPr>
      </w:pPr>
      <w:r>
        <w:rPr>
          <w:sz w:val="24"/>
          <w:szCs w:val="24"/>
        </w:rPr>
        <w:t>Testimonials</w:t>
      </w:r>
    </w:p>
    <w:p w14:paraId="5D3285B0" w14:textId="77777777" w:rsidR="007D052D" w:rsidRDefault="00F047A6">
      <w:pPr>
        <w:numPr>
          <w:ilvl w:val="0"/>
          <w:numId w:val="12"/>
        </w:numPr>
        <w:spacing w:line="360" w:lineRule="auto"/>
        <w:rPr>
          <w:sz w:val="20"/>
          <w:szCs w:val="20"/>
        </w:rPr>
      </w:pPr>
      <w:r>
        <w:rPr>
          <w:sz w:val="24"/>
          <w:szCs w:val="24"/>
        </w:rPr>
        <w:t>Landscapes &amp; Natural Environments</w:t>
      </w:r>
    </w:p>
    <w:p w14:paraId="763F944A" w14:textId="77777777" w:rsidR="007D052D" w:rsidRDefault="007D052D">
      <w:pPr>
        <w:spacing w:after="160" w:line="360" w:lineRule="auto"/>
        <w:rPr>
          <w:sz w:val="24"/>
          <w:szCs w:val="24"/>
        </w:rPr>
      </w:pPr>
    </w:p>
    <w:p w14:paraId="0028D58B" w14:textId="77777777" w:rsidR="007D052D" w:rsidRDefault="007D052D">
      <w:pPr>
        <w:spacing w:after="160" w:line="360" w:lineRule="auto"/>
        <w:rPr>
          <w:sz w:val="24"/>
          <w:szCs w:val="24"/>
        </w:rPr>
      </w:pPr>
    </w:p>
    <w:p w14:paraId="3994F64F" w14:textId="77777777" w:rsidR="007D052D" w:rsidRPr="0034095B" w:rsidRDefault="00F047A6">
      <w:pPr>
        <w:spacing w:after="160" w:line="360" w:lineRule="auto"/>
        <w:rPr>
          <w:sz w:val="18"/>
          <w:szCs w:val="18"/>
          <w:lang w:val="en-US"/>
        </w:rPr>
      </w:pPr>
      <w:r w:rsidRPr="0034095B">
        <w:rPr>
          <w:b/>
          <w:bCs/>
          <w:sz w:val="24"/>
          <w:szCs w:val="24"/>
          <w:lang w:val="en-US"/>
        </w:rPr>
        <w:t>SHARE THE STORY BEHIND YOUR MATERIAL</w:t>
      </w:r>
    </w:p>
    <w:p w14:paraId="22BA131D" w14:textId="77777777" w:rsidR="007D052D" w:rsidRPr="0034095B" w:rsidRDefault="00F047A6" w:rsidP="00EA7159">
      <w:pPr>
        <w:spacing w:after="160" w:line="360" w:lineRule="auto"/>
        <w:jc w:val="both"/>
        <w:rPr>
          <w:sz w:val="24"/>
          <w:szCs w:val="24"/>
          <w:lang w:val="en-US"/>
        </w:rPr>
      </w:pPr>
      <w:r w:rsidRPr="0034095B">
        <w:rPr>
          <w:sz w:val="24"/>
          <w:szCs w:val="24"/>
          <w:lang w:val="en-US"/>
        </w:rPr>
        <w:t>Essentially, wherever feasible, each contribution must come with pertinent details necessary for proper documentation, such as: title, description, location, date, creator or owner, historical-cultural background, heritage classification, and any rights or permissions.</w:t>
      </w:r>
    </w:p>
    <w:p w14:paraId="577BFC4D" w14:textId="46CDF2F1" w:rsidR="007D052D" w:rsidRPr="0034095B" w:rsidRDefault="00F047A6" w:rsidP="00EA7159">
      <w:pPr>
        <w:spacing w:after="160" w:line="360" w:lineRule="auto"/>
        <w:jc w:val="both"/>
        <w:rPr>
          <w:sz w:val="24"/>
          <w:szCs w:val="24"/>
          <w:lang w:val="en-US"/>
        </w:rPr>
      </w:pPr>
      <w:r w:rsidRPr="0034095B">
        <w:rPr>
          <w:sz w:val="24"/>
          <w:szCs w:val="24"/>
          <w:lang w:val="en-US"/>
        </w:rPr>
        <w:t xml:space="preserve">When you submit your materials, we invite you to briefly introduce yourself and the story behind what you are sharing. You can include a </w:t>
      </w:r>
      <w:r w:rsidR="00EA7159" w:rsidRPr="0034095B">
        <w:rPr>
          <w:sz w:val="24"/>
          <w:szCs w:val="24"/>
          <w:lang w:val="en-US"/>
        </w:rPr>
        <w:t>short-written</w:t>
      </w:r>
      <w:r w:rsidRPr="0034095B">
        <w:rPr>
          <w:sz w:val="24"/>
          <w:szCs w:val="24"/>
          <w:lang w:val="en-US"/>
        </w:rPr>
        <w:t xml:space="preserve"> note, or a </w:t>
      </w:r>
      <w:r w:rsidRPr="0034095B">
        <w:rPr>
          <w:b/>
          <w:bCs/>
          <w:sz w:val="24"/>
          <w:szCs w:val="24"/>
          <w:lang w:val="en-US"/>
        </w:rPr>
        <w:t>30–60 second video/audio recording</w:t>
      </w:r>
      <w:r w:rsidRPr="0034095B">
        <w:rPr>
          <w:sz w:val="24"/>
          <w:szCs w:val="24"/>
          <w:lang w:val="en-US"/>
        </w:rPr>
        <w:t xml:space="preserve"> explaining:</w:t>
      </w:r>
    </w:p>
    <w:p w14:paraId="4A8AFBBA" w14:textId="77777777" w:rsidR="007D052D" w:rsidRPr="0034095B" w:rsidRDefault="00F047A6" w:rsidP="00EA7159">
      <w:pPr>
        <w:numPr>
          <w:ilvl w:val="0"/>
          <w:numId w:val="10"/>
        </w:numPr>
        <w:spacing w:line="360" w:lineRule="auto"/>
        <w:jc w:val="both"/>
        <w:rPr>
          <w:sz w:val="20"/>
          <w:szCs w:val="20"/>
          <w:lang w:val="en-US"/>
        </w:rPr>
      </w:pPr>
      <w:r w:rsidRPr="0034095B">
        <w:rPr>
          <w:sz w:val="24"/>
          <w:szCs w:val="24"/>
          <w:lang w:val="en-US"/>
        </w:rPr>
        <w:t>Who you are and your connection to Lebanon</w:t>
      </w:r>
    </w:p>
    <w:p w14:paraId="50E7DBAC" w14:textId="77777777" w:rsidR="007D052D" w:rsidRPr="0034095B" w:rsidRDefault="00F047A6" w:rsidP="00EA7159">
      <w:pPr>
        <w:numPr>
          <w:ilvl w:val="0"/>
          <w:numId w:val="10"/>
        </w:numPr>
        <w:spacing w:line="360" w:lineRule="auto"/>
        <w:jc w:val="both"/>
        <w:rPr>
          <w:sz w:val="20"/>
          <w:szCs w:val="20"/>
          <w:lang w:val="en-US"/>
        </w:rPr>
      </w:pPr>
      <w:r w:rsidRPr="0034095B">
        <w:rPr>
          <w:sz w:val="24"/>
          <w:szCs w:val="24"/>
          <w:lang w:val="en-US"/>
        </w:rPr>
        <w:t>What you are sharing and where/when it comes from</w:t>
      </w:r>
    </w:p>
    <w:p w14:paraId="69E32BCD" w14:textId="77777777" w:rsidR="007D052D" w:rsidRPr="0034095B" w:rsidRDefault="00F047A6" w:rsidP="00EA7159">
      <w:pPr>
        <w:numPr>
          <w:ilvl w:val="0"/>
          <w:numId w:val="10"/>
        </w:numPr>
        <w:spacing w:line="360" w:lineRule="auto"/>
        <w:jc w:val="both"/>
        <w:rPr>
          <w:sz w:val="20"/>
          <w:szCs w:val="20"/>
          <w:lang w:val="en-US"/>
        </w:rPr>
      </w:pPr>
      <w:r w:rsidRPr="0034095B">
        <w:rPr>
          <w:sz w:val="24"/>
          <w:szCs w:val="24"/>
          <w:lang w:val="en-US"/>
        </w:rPr>
        <w:t>Why it matters to you, your family, or your community</w:t>
      </w:r>
    </w:p>
    <w:p w14:paraId="4B143AE7" w14:textId="77777777" w:rsidR="007D052D" w:rsidRPr="0034095B" w:rsidRDefault="007D052D" w:rsidP="00EA7159">
      <w:pPr>
        <w:spacing w:after="160" w:line="360" w:lineRule="auto"/>
        <w:jc w:val="both"/>
        <w:rPr>
          <w:sz w:val="24"/>
          <w:szCs w:val="24"/>
          <w:lang w:val="en-US"/>
        </w:rPr>
      </w:pPr>
    </w:p>
    <w:p w14:paraId="62248B2E" w14:textId="77777777" w:rsidR="007D052D" w:rsidRDefault="00F047A6" w:rsidP="00EA7159">
      <w:pPr>
        <w:spacing w:after="160" w:line="360" w:lineRule="auto"/>
        <w:jc w:val="both"/>
        <w:rPr>
          <w:sz w:val="24"/>
          <w:szCs w:val="24"/>
          <w:lang w:val="en-US"/>
        </w:rPr>
      </w:pPr>
      <w:r w:rsidRPr="0034095B">
        <w:rPr>
          <w:sz w:val="24"/>
          <w:szCs w:val="24"/>
          <w:lang w:val="en-US"/>
        </w:rPr>
        <w:t>This will help us preserve not only the material itself, but also the living memory, emotion, and context behind it.</w:t>
      </w:r>
    </w:p>
    <w:p w14:paraId="78ABCADB" w14:textId="77777777" w:rsidR="00C73E15" w:rsidRDefault="00C73E15" w:rsidP="00C73E15">
      <w:pPr>
        <w:spacing w:line="240" w:lineRule="auto"/>
        <w:rPr>
          <w:b/>
          <w:bCs/>
          <w:sz w:val="24"/>
          <w:szCs w:val="24"/>
          <w:lang w:val="en-US"/>
        </w:rPr>
      </w:pPr>
    </w:p>
    <w:p w14:paraId="33DCC0D0" w14:textId="77777777" w:rsidR="00803761" w:rsidRDefault="00803761" w:rsidP="00C73E15">
      <w:pPr>
        <w:spacing w:line="240" w:lineRule="auto"/>
        <w:rPr>
          <w:b/>
          <w:bCs/>
          <w:sz w:val="24"/>
          <w:szCs w:val="24"/>
          <w:lang w:val="en-US"/>
        </w:rPr>
      </w:pPr>
    </w:p>
    <w:p w14:paraId="74BCD428" w14:textId="77777777" w:rsidR="00803761" w:rsidRDefault="00803761" w:rsidP="00C73E15">
      <w:pPr>
        <w:spacing w:line="240" w:lineRule="auto"/>
        <w:rPr>
          <w:b/>
          <w:bCs/>
          <w:sz w:val="24"/>
          <w:szCs w:val="24"/>
          <w:lang w:val="en-US"/>
        </w:rPr>
      </w:pPr>
    </w:p>
    <w:p w14:paraId="04E1F35E" w14:textId="77777777" w:rsidR="00803761" w:rsidRPr="00803761" w:rsidRDefault="00803761" w:rsidP="00803761">
      <w:pPr>
        <w:spacing w:line="240" w:lineRule="auto"/>
        <w:rPr>
          <w:rFonts w:eastAsia="Times New Roman"/>
          <w:b/>
          <w:bCs/>
          <w:sz w:val="30"/>
          <w:szCs w:val="30"/>
          <w:lang w:val="en-US"/>
        </w:rPr>
      </w:pPr>
      <w:r w:rsidRPr="00803761">
        <w:rPr>
          <w:rFonts w:eastAsia="Times New Roman"/>
          <w:b/>
          <w:bCs/>
          <w:sz w:val="30"/>
          <w:szCs w:val="30"/>
          <w:lang w:val="en-US"/>
        </w:rPr>
        <w:t>BECOME A GUARDIAN OF LEBANESE MEMORY: THE HONORARY DISTINCTION</w:t>
      </w:r>
    </w:p>
    <w:p w14:paraId="5DDE3AE0" w14:textId="77777777" w:rsidR="00803761" w:rsidRDefault="00803761" w:rsidP="00803761">
      <w:pPr>
        <w:spacing w:line="240" w:lineRule="auto"/>
        <w:rPr>
          <w:rFonts w:eastAsia="Times New Roman"/>
          <w:sz w:val="24"/>
          <w:szCs w:val="24"/>
          <w:lang w:val="en-US"/>
        </w:rPr>
      </w:pPr>
    </w:p>
    <w:p w14:paraId="6B4205FB" w14:textId="7724856D" w:rsidR="00803761" w:rsidRPr="00803761" w:rsidRDefault="00803761" w:rsidP="00803761">
      <w:pPr>
        <w:spacing w:line="360" w:lineRule="auto"/>
        <w:jc w:val="both"/>
        <w:rPr>
          <w:rFonts w:eastAsia="Times New Roman"/>
          <w:sz w:val="24"/>
          <w:szCs w:val="24"/>
          <w:lang w:val="en-US"/>
        </w:rPr>
      </w:pPr>
      <w:r w:rsidRPr="00803761">
        <w:rPr>
          <w:rFonts w:eastAsia="Times New Roman"/>
          <w:sz w:val="24"/>
          <w:szCs w:val="24"/>
          <w:lang w:val="en-US"/>
        </w:rPr>
        <w:t xml:space="preserve">Your contribution is far more than a digital submission—it is an active act of cultural resilience to make Lebanon's heritage immortal. To honor the exceptional individuals, families, and organizations that step forward to protect the soul of our nation, HII and the DGA have established the prestigious honorary distinction: </w:t>
      </w:r>
      <w:r w:rsidRPr="00803761">
        <w:rPr>
          <w:rFonts w:eastAsia="Times New Roman"/>
          <w:b/>
          <w:bCs/>
          <w:sz w:val="24"/>
          <w:szCs w:val="24"/>
          <w:lang w:val="en-US"/>
        </w:rPr>
        <w:t>"Guardians of Lebanese Memory."</w:t>
      </w:r>
    </w:p>
    <w:p w14:paraId="0C68B6FC" w14:textId="77777777" w:rsidR="00803761" w:rsidRDefault="00803761" w:rsidP="00803761">
      <w:pPr>
        <w:spacing w:line="360" w:lineRule="auto"/>
        <w:jc w:val="both"/>
        <w:rPr>
          <w:rFonts w:eastAsia="Times New Roman"/>
          <w:b/>
          <w:bCs/>
          <w:sz w:val="24"/>
          <w:szCs w:val="24"/>
          <w:lang w:val="en-US"/>
        </w:rPr>
      </w:pPr>
    </w:p>
    <w:p w14:paraId="5EEC6E29" w14:textId="4F1FA779" w:rsidR="00803761" w:rsidRPr="00803761" w:rsidRDefault="00803761" w:rsidP="00803761">
      <w:pPr>
        <w:spacing w:line="360" w:lineRule="auto"/>
        <w:jc w:val="both"/>
        <w:rPr>
          <w:rFonts w:eastAsia="Times New Roman"/>
          <w:b/>
          <w:bCs/>
          <w:sz w:val="24"/>
          <w:szCs w:val="24"/>
          <w:lang w:val="en-US"/>
        </w:rPr>
      </w:pPr>
      <w:r w:rsidRPr="00803761">
        <w:rPr>
          <w:rFonts w:eastAsia="Times New Roman"/>
          <w:b/>
          <w:bCs/>
          <w:sz w:val="24"/>
          <w:szCs w:val="24"/>
          <w:lang w:val="en-US"/>
        </w:rPr>
        <w:t>The Stage: A Grand Gala Launch in Rome</w:t>
      </w:r>
    </w:p>
    <w:p w14:paraId="2F4AFE07" w14:textId="77777777" w:rsidR="00803761" w:rsidRPr="00803761" w:rsidRDefault="00803761" w:rsidP="00803761">
      <w:pPr>
        <w:spacing w:line="360" w:lineRule="auto"/>
        <w:jc w:val="both"/>
        <w:rPr>
          <w:rFonts w:eastAsia="Times New Roman"/>
          <w:sz w:val="24"/>
          <w:szCs w:val="24"/>
          <w:lang w:val="en-US"/>
        </w:rPr>
      </w:pPr>
      <w:r w:rsidRPr="00803761">
        <w:rPr>
          <w:rFonts w:eastAsia="Times New Roman"/>
          <w:sz w:val="24"/>
          <w:szCs w:val="24"/>
          <w:lang w:val="en-US"/>
        </w:rPr>
        <w:t xml:space="preserve">The culmination of this global rescue operation will be celebrated through </w:t>
      </w:r>
      <w:r w:rsidRPr="00803761">
        <w:rPr>
          <w:rFonts w:eastAsia="Times New Roman"/>
          <w:b/>
          <w:bCs/>
          <w:sz w:val="24"/>
          <w:szCs w:val="24"/>
          <w:lang w:val="en-US"/>
        </w:rPr>
        <w:t>The Grand Gala Launch: Unveiling the Digital Global Archive</w:t>
      </w:r>
      <w:r w:rsidRPr="00803761">
        <w:rPr>
          <w:rFonts w:eastAsia="Times New Roman"/>
          <w:sz w:val="24"/>
          <w:szCs w:val="24"/>
          <w:lang w:val="en-US"/>
        </w:rPr>
        <w:t>.</w:t>
      </w:r>
    </w:p>
    <w:p w14:paraId="6B0011EE" w14:textId="77777777" w:rsidR="00803761" w:rsidRPr="00803761" w:rsidRDefault="00803761" w:rsidP="00803761">
      <w:pPr>
        <w:numPr>
          <w:ilvl w:val="0"/>
          <w:numId w:val="17"/>
        </w:numPr>
        <w:spacing w:line="360" w:lineRule="auto"/>
        <w:jc w:val="both"/>
        <w:rPr>
          <w:rFonts w:eastAsia="Times New Roman"/>
          <w:sz w:val="24"/>
          <w:szCs w:val="24"/>
          <w:lang w:val="en-US"/>
        </w:rPr>
      </w:pPr>
      <w:r w:rsidRPr="00803761">
        <w:rPr>
          <w:rFonts w:eastAsia="Times New Roman"/>
          <w:b/>
          <w:bCs/>
          <w:sz w:val="24"/>
          <w:szCs w:val="24"/>
          <w:lang w:val="en-US"/>
        </w:rPr>
        <w:t>The Global Stage:</w:t>
      </w:r>
      <w:r w:rsidRPr="00803761">
        <w:rPr>
          <w:rFonts w:eastAsia="Times New Roman"/>
          <w:sz w:val="24"/>
          <w:szCs w:val="24"/>
          <w:lang w:val="en-US"/>
        </w:rPr>
        <w:t xml:space="preserve"> Hosted in </w:t>
      </w:r>
      <w:r w:rsidRPr="00803761">
        <w:rPr>
          <w:rFonts w:eastAsia="Times New Roman"/>
          <w:b/>
          <w:bCs/>
          <w:sz w:val="24"/>
          <w:szCs w:val="24"/>
          <w:lang w:val="en-US"/>
        </w:rPr>
        <w:t>Rome</w:t>
      </w:r>
      <w:r w:rsidRPr="00803761">
        <w:rPr>
          <w:rFonts w:eastAsia="Times New Roman"/>
          <w:sz w:val="24"/>
          <w:szCs w:val="24"/>
          <w:lang w:val="en-US"/>
        </w:rPr>
        <w:t>—the historic crossroads of Mediterranean civilizations—this high-level diplomatic event will gather state dignitaries, international diplomats, cultural leaders, and global media under the joint patronage of HII and the DGA.</w:t>
      </w:r>
    </w:p>
    <w:p w14:paraId="7CBCCAEC" w14:textId="77777777" w:rsidR="00803761" w:rsidRPr="00803761" w:rsidRDefault="00803761" w:rsidP="00803761">
      <w:pPr>
        <w:numPr>
          <w:ilvl w:val="0"/>
          <w:numId w:val="17"/>
        </w:numPr>
        <w:spacing w:line="360" w:lineRule="auto"/>
        <w:jc w:val="both"/>
        <w:rPr>
          <w:rFonts w:eastAsia="Times New Roman"/>
          <w:sz w:val="24"/>
          <w:szCs w:val="24"/>
          <w:lang w:val="en-US"/>
        </w:rPr>
      </w:pPr>
      <w:r w:rsidRPr="00803761">
        <w:rPr>
          <w:rFonts w:eastAsia="Times New Roman"/>
          <w:b/>
          <w:bCs/>
          <w:sz w:val="24"/>
          <w:szCs w:val="24"/>
          <w:lang w:val="en-US"/>
        </w:rPr>
        <w:t>The Digital Bridge:</w:t>
      </w:r>
      <w:r w:rsidRPr="00803761">
        <w:rPr>
          <w:rFonts w:eastAsia="Times New Roman"/>
          <w:sz w:val="24"/>
          <w:szCs w:val="24"/>
          <w:lang w:val="en-US"/>
        </w:rPr>
        <w:t xml:space="preserve"> In a moment of powerful symbolism, a </w:t>
      </w:r>
      <w:r w:rsidRPr="00803761">
        <w:rPr>
          <w:rFonts w:eastAsia="Times New Roman"/>
          <w:b/>
          <w:bCs/>
          <w:sz w:val="24"/>
          <w:szCs w:val="24"/>
          <w:lang w:val="en-US"/>
        </w:rPr>
        <w:t>live, real-time digital bridge</w:t>
      </w:r>
      <w:r w:rsidRPr="00803761">
        <w:rPr>
          <w:rFonts w:eastAsia="Times New Roman"/>
          <w:sz w:val="24"/>
          <w:szCs w:val="24"/>
          <w:lang w:val="en-US"/>
        </w:rPr>
        <w:t xml:space="preserve"> will connect the ceremony in Rome directly with the </w:t>
      </w:r>
      <w:r w:rsidRPr="00803761">
        <w:rPr>
          <w:rFonts w:eastAsia="Times New Roman"/>
          <w:b/>
          <w:bCs/>
          <w:sz w:val="24"/>
          <w:szCs w:val="24"/>
          <w:lang w:val="en-US"/>
        </w:rPr>
        <w:t>DGA operational headquarters in Beirut</w:t>
      </w:r>
      <w:r w:rsidRPr="00803761">
        <w:rPr>
          <w:rFonts w:eastAsia="Times New Roman"/>
          <w:sz w:val="24"/>
          <w:szCs w:val="24"/>
          <w:lang w:val="en-US"/>
        </w:rPr>
        <w:t>, uniting the homeland and the diaspora in an unbreakable emotional bond.</w:t>
      </w:r>
    </w:p>
    <w:p w14:paraId="71C1BC7D" w14:textId="77777777" w:rsidR="00803761" w:rsidRPr="00803761" w:rsidRDefault="00803761" w:rsidP="00803761">
      <w:pPr>
        <w:spacing w:line="360" w:lineRule="auto"/>
        <w:jc w:val="both"/>
        <w:rPr>
          <w:rFonts w:eastAsia="Times New Roman"/>
          <w:b/>
          <w:bCs/>
          <w:sz w:val="24"/>
          <w:szCs w:val="24"/>
          <w:lang w:val="en-US"/>
        </w:rPr>
      </w:pPr>
      <w:r w:rsidRPr="00803761">
        <w:rPr>
          <w:rFonts w:eastAsia="Times New Roman"/>
          <w:b/>
          <w:bCs/>
          <w:sz w:val="24"/>
          <w:szCs w:val="24"/>
          <w:lang w:val="en-US"/>
        </w:rPr>
        <w:t>The Award Ceremony: Three Laurels of Excellence</w:t>
      </w:r>
    </w:p>
    <w:p w14:paraId="3068F1E2" w14:textId="77777777" w:rsidR="00803761" w:rsidRPr="00803761" w:rsidRDefault="00803761" w:rsidP="00803761">
      <w:pPr>
        <w:spacing w:line="360" w:lineRule="auto"/>
        <w:jc w:val="both"/>
        <w:rPr>
          <w:rFonts w:eastAsia="Times New Roman"/>
          <w:sz w:val="24"/>
          <w:szCs w:val="24"/>
          <w:lang w:val="en-US"/>
        </w:rPr>
      </w:pPr>
      <w:r w:rsidRPr="00803761">
        <w:rPr>
          <w:rFonts w:eastAsia="Times New Roman"/>
          <w:sz w:val="24"/>
          <w:szCs w:val="24"/>
          <w:lang w:val="en-US"/>
        </w:rPr>
        <w:t>The absolute highlight of this international evening will be the official Award Ceremony. Based on rigorous scientific criteria, three international laureates will be solemnly presented under the global spotlight across three categories:</w:t>
      </w:r>
    </w:p>
    <w:p w14:paraId="45144949" w14:textId="24BA1BBA" w:rsidR="00803761" w:rsidRPr="00803761" w:rsidRDefault="00803761" w:rsidP="00803761">
      <w:pPr>
        <w:numPr>
          <w:ilvl w:val="0"/>
          <w:numId w:val="18"/>
        </w:numPr>
        <w:spacing w:line="360" w:lineRule="auto"/>
        <w:jc w:val="both"/>
        <w:rPr>
          <w:rFonts w:eastAsia="Times New Roman"/>
          <w:sz w:val="24"/>
          <w:szCs w:val="24"/>
          <w:lang w:val="en-US"/>
        </w:rPr>
      </w:pPr>
      <w:r w:rsidRPr="00803761">
        <w:rPr>
          <w:rFonts w:eastAsia="Times New Roman"/>
          <w:b/>
          <w:bCs/>
          <w:sz w:val="24"/>
          <w:szCs w:val="24"/>
          <w:lang w:val="en-US"/>
        </w:rPr>
        <w:t>The Depth of Time Laurels:</w:t>
      </w:r>
      <w:r w:rsidRPr="00803761">
        <w:rPr>
          <w:rFonts w:eastAsia="Times New Roman"/>
          <w:sz w:val="24"/>
          <w:szCs w:val="24"/>
          <w:lang w:val="en-US"/>
        </w:rPr>
        <w:t xml:space="preserve"> For the earliest verified photographic, textual, or documentary evidence of Lebanese socio-cultural life.</w:t>
      </w:r>
    </w:p>
    <w:p w14:paraId="364C5BB9" w14:textId="0F034FB2" w:rsidR="00803761" w:rsidRPr="00803761" w:rsidRDefault="00803761" w:rsidP="00803761">
      <w:pPr>
        <w:numPr>
          <w:ilvl w:val="0"/>
          <w:numId w:val="18"/>
        </w:numPr>
        <w:spacing w:line="360" w:lineRule="auto"/>
        <w:jc w:val="both"/>
        <w:rPr>
          <w:rFonts w:eastAsia="Times New Roman"/>
          <w:sz w:val="24"/>
          <w:szCs w:val="24"/>
          <w:lang w:val="en-US"/>
        </w:rPr>
      </w:pPr>
      <w:r w:rsidRPr="00803761">
        <w:rPr>
          <w:rFonts w:eastAsia="Times New Roman"/>
          <w:b/>
          <w:bCs/>
          <w:sz w:val="24"/>
          <w:szCs w:val="24"/>
          <w:lang w:val="en-US"/>
        </w:rPr>
        <w:t>The Voice of Identity Laurels:</w:t>
      </w:r>
      <w:r w:rsidRPr="00803761">
        <w:rPr>
          <w:rFonts w:eastAsia="Times New Roman"/>
          <w:sz w:val="24"/>
          <w:szCs w:val="24"/>
          <w:lang w:val="en-US"/>
        </w:rPr>
        <w:t xml:space="preserve"> For the most invaluable rescue of intangible heritage, rare oral testimonies, or forgotten communal practices.</w:t>
      </w:r>
    </w:p>
    <w:p w14:paraId="2A6798C2" w14:textId="32D9A9DD" w:rsidR="00803761" w:rsidRPr="00803761" w:rsidRDefault="00803761" w:rsidP="00803761">
      <w:pPr>
        <w:numPr>
          <w:ilvl w:val="0"/>
          <w:numId w:val="18"/>
        </w:numPr>
        <w:spacing w:line="360" w:lineRule="auto"/>
        <w:jc w:val="both"/>
        <w:rPr>
          <w:rFonts w:eastAsia="Times New Roman"/>
          <w:sz w:val="24"/>
          <w:szCs w:val="24"/>
          <w:lang w:val="en-US"/>
        </w:rPr>
      </w:pPr>
      <w:r w:rsidRPr="00803761">
        <w:rPr>
          <w:rFonts w:eastAsia="Times New Roman"/>
          <w:b/>
          <w:bCs/>
          <w:sz w:val="24"/>
          <w:szCs w:val="24"/>
          <w:lang w:val="en-US"/>
        </w:rPr>
        <w:t>The Community Anchor Laurels:</w:t>
      </w:r>
      <w:r w:rsidRPr="00803761">
        <w:rPr>
          <w:rFonts w:eastAsia="Times New Roman"/>
          <w:sz w:val="24"/>
          <w:szCs w:val="24"/>
          <w:lang w:val="en-US"/>
        </w:rPr>
        <w:t xml:space="preserve"> For the diaspora family, school, or association mobilizing and submitting the largest verified collective archival fund.</w:t>
      </w:r>
    </w:p>
    <w:p w14:paraId="635C0811" w14:textId="77777777" w:rsidR="00803761" w:rsidRPr="00803761" w:rsidRDefault="00803761" w:rsidP="00803761">
      <w:pPr>
        <w:spacing w:line="360" w:lineRule="auto"/>
        <w:jc w:val="both"/>
        <w:rPr>
          <w:rFonts w:eastAsia="Times New Roman"/>
          <w:b/>
          <w:bCs/>
          <w:sz w:val="24"/>
          <w:szCs w:val="24"/>
          <w:lang w:val="en-US"/>
        </w:rPr>
      </w:pPr>
      <w:r w:rsidRPr="00803761">
        <w:rPr>
          <w:rFonts w:eastAsia="Times New Roman"/>
          <w:b/>
          <w:bCs/>
          <w:sz w:val="24"/>
          <w:szCs w:val="24"/>
          <w:lang w:val="en-US"/>
        </w:rPr>
        <w:t>A Permanent Legacy</w:t>
      </w:r>
    </w:p>
    <w:p w14:paraId="5CAE59DA" w14:textId="77777777" w:rsidR="00803761" w:rsidRPr="00803761" w:rsidRDefault="00803761" w:rsidP="00803761">
      <w:pPr>
        <w:spacing w:line="360" w:lineRule="auto"/>
        <w:jc w:val="both"/>
        <w:rPr>
          <w:rFonts w:eastAsia="Times New Roman"/>
          <w:sz w:val="24"/>
          <w:szCs w:val="24"/>
          <w:lang w:val="en-US"/>
        </w:rPr>
      </w:pPr>
      <w:r w:rsidRPr="00803761">
        <w:rPr>
          <w:rFonts w:eastAsia="Times New Roman"/>
          <w:sz w:val="24"/>
          <w:szCs w:val="24"/>
          <w:lang w:val="en-US"/>
        </w:rPr>
        <w:t xml:space="preserve">All laureates will be officially decorated and presented with a </w:t>
      </w:r>
      <w:r w:rsidRPr="00803761">
        <w:rPr>
          <w:rFonts w:eastAsia="Times New Roman"/>
          <w:b/>
          <w:bCs/>
          <w:sz w:val="24"/>
          <w:szCs w:val="24"/>
          <w:lang w:val="en-US"/>
        </w:rPr>
        <w:t>National Heritage Diploma co-signed by both DGA and HII Leadership</w:t>
      </w:r>
      <w:r w:rsidRPr="00803761">
        <w:rPr>
          <w:rFonts w:eastAsia="Times New Roman"/>
          <w:sz w:val="24"/>
          <w:szCs w:val="24"/>
          <w:lang w:val="en-US"/>
        </w:rPr>
        <w:t xml:space="preserve">. To cement their legacy, their names will be permanently enshrined in the </w:t>
      </w:r>
      <w:r w:rsidRPr="00803761">
        <w:rPr>
          <w:rFonts w:eastAsia="Times New Roman"/>
          <w:b/>
          <w:bCs/>
          <w:sz w:val="24"/>
          <w:szCs w:val="24"/>
          <w:lang w:val="en-US"/>
        </w:rPr>
        <w:t>"Wall of Honor"</w:t>
      </w:r>
      <w:r w:rsidRPr="00803761">
        <w:rPr>
          <w:rFonts w:eastAsia="Times New Roman"/>
          <w:sz w:val="24"/>
          <w:szCs w:val="24"/>
          <w:lang w:val="en-US"/>
        </w:rPr>
        <w:t xml:space="preserve"> of the new Open Access Portal, marking their historic transition from contributors to active saviors of the Lebanese National Collective Memory.</w:t>
      </w:r>
    </w:p>
    <w:p w14:paraId="0A207A70" w14:textId="77777777" w:rsidR="00E25C0B" w:rsidRDefault="00E25C0B" w:rsidP="00E25C0B">
      <w:pPr>
        <w:spacing w:line="360" w:lineRule="auto"/>
        <w:jc w:val="both"/>
        <w:rPr>
          <w:rFonts w:eastAsia="Times New Roman"/>
          <w:b/>
          <w:bCs/>
          <w:sz w:val="30"/>
          <w:szCs w:val="30"/>
          <w:lang w:val="en-US"/>
        </w:rPr>
      </w:pPr>
    </w:p>
    <w:p w14:paraId="184D8E89" w14:textId="4D0313EE" w:rsidR="00E25C0B" w:rsidRPr="00E25C0B" w:rsidRDefault="00E25C0B" w:rsidP="00E25C0B">
      <w:pPr>
        <w:spacing w:line="360" w:lineRule="auto"/>
        <w:jc w:val="both"/>
        <w:rPr>
          <w:rFonts w:eastAsia="Times New Roman"/>
          <w:b/>
          <w:bCs/>
          <w:sz w:val="30"/>
          <w:szCs w:val="30"/>
          <w:lang w:val="en-US"/>
        </w:rPr>
      </w:pPr>
      <w:r w:rsidRPr="00E25C0B">
        <w:rPr>
          <w:rFonts w:eastAsia="Times New Roman"/>
          <w:b/>
          <w:bCs/>
          <w:sz w:val="30"/>
          <w:szCs w:val="30"/>
          <w:lang w:val="en-US"/>
        </w:rPr>
        <w:t>A SHARED MEDITERRANEAN BRIDGE: THE ITALIAN CONNECTION</w:t>
      </w:r>
    </w:p>
    <w:p w14:paraId="7261DA9C" w14:textId="77558F80" w:rsidR="00E25C0B" w:rsidRPr="00E25C0B" w:rsidRDefault="00E25C0B" w:rsidP="00E25C0B">
      <w:pPr>
        <w:spacing w:line="360" w:lineRule="auto"/>
        <w:jc w:val="both"/>
        <w:rPr>
          <w:rFonts w:eastAsia="Times New Roman"/>
          <w:sz w:val="24"/>
          <w:szCs w:val="24"/>
          <w:lang w:val="en-US"/>
        </w:rPr>
      </w:pPr>
      <w:r w:rsidRPr="00E25C0B">
        <w:rPr>
          <w:rFonts w:eastAsia="Times New Roman"/>
          <w:sz w:val="24"/>
          <w:szCs w:val="24"/>
          <w:lang w:val="en-US"/>
        </w:rPr>
        <w:t xml:space="preserve">To enhance the scientific depth of this initiative, the Archive is backed by a prestigious international collaboration with </w:t>
      </w:r>
      <w:r w:rsidRPr="00E25C0B">
        <w:rPr>
          <w:rFonts w:eastAsia="Times New Roman"/>
          <w:b/>
          <w:bCs/>
          <w:sz w:val="24"/>
          <w:szCs w:val="24"/>
          <w:lang w:val="en-US"/>
        </w:rPr>
        <w:t>Italian cultural heritage networks and academic experts</w:t>
      </w:r>
      <w:r w:rsidRPr="00E25C0B">
        <w:rPr>
          <w:rFonts w:eastAsia="Times New Roman"/>
          <w:sz w:val="24"/>
          <w:szCs w:val="24"/>
          <w:lang w:val="en-US"/>
        </w:rPr>
        <w:t>. Rome—the historic crossroads of Mediterranean civilizations—does not only serve as the stage for our Grand Gala Launch but also acts as a scientific bridge.</w:t>
      </w:r>
    </w:p>
    <w:p w14:paraId="2F0C7F65" w14:textId="77777777" w:rsidR="00E25C0B" w:rsidRPr="00E25C0B" w:rsidRDefault="00E25C0B" w:rsidP="00E25C0B">
      <w:pPr>
        <w:spacing w:line="360" w:lineRule="auto"/>
        <w:jc w:val="both"/>
        <w:rPr>
          <w:rFonts w:eastAsia="Times New Roman"/>
          <w:sz w:val="24"/>
          <w:szCs w:val="24"/>
          <w:lang w:val="it-CH"/>
        </w:rPr>
      </w:pPr>
      <w:r w:rsidRPr="00E25C0B">
        <w:rPr>
          <w:rFonts w:eastAsia="Times New Roman"/>
          <w:sz w:val="24"/>
          <w:szCs w:val="24"/>
          <w:lang w:val="en-US"/>
        </w:rPr>
        <w:t xml:space="preserve">Through this partnership, the Archive will unlock historical, archaeological, and cultural interconnections between Lebanese and Italian heritage. </w:t>
      </w:r>
      <w:r w:rsidRPr="00E25C0B">
        <w:rPr>
          <w:rFonts w:eastAsia="Times New Roman"/>
          <w:sz w:val="24"/>
          <w:szCs w:val="24"/>
          <w:lang w:val="it-CH"/>
        </w:rPr>
        <w:t>What does this mean for your contributions?</w:t>
      </w:r>
    </w:p>
    <w:p w14:paraId="0D800EC0" w14:textId="7301D418" w:rsidR="00E25C0B" w:rsidRPr="00E25C0B" w:rsidRDefault="00E25C0B" w:rsidP="00E25C0B">
      <w:pPr>
        <w:numPr>
          <w:ilvl w:val="0"/>
          <w:numId w:val="21"/>
        </w:numPr>
        <w:spacing w:line="360" w:lineRule="auto"/>
        <w:jc w:val="both"/>
        <w:rPr>
          <w:rFonts w:eastAsia="Times New Roman"/>
          <w:sz w:val="24"/>
          <w:szCs w:val="24"/>
          <w:lang w:val="en-US"/>
        </w:rPr>
      </w:pPr>
      <w:r w:rsidRPr="00E25C0B">
        <w:rPr>
          <w:rFonts w:eastAsia="Times New Roman"/>
          <w:b/>
          <w:bCs/>
          <w:sz w:val="24"/>
          <w:szCs w:val="24"/>
          <w:lang w:val="en-US"/>
        </w:rPr>
        <w:t>Comparative Scientific Research:</w:t>
      </w:r>
      <w:r w:rsidRPr="00E25C0B">
        <w:rPr>
          <w:rFonts w:eastAsia="Times New Roman"/>
          <w:sz w:val="24"/>
          <w:szCs w:val="24"/>
          <w:lang w:val="en-US"/>
        </w:rPr>
        <w:t xml:space="preserve"> Renowned scholars will study and document the ancient, shared links between Italian and Lebanese history directly within the Archive's database.</w:t>
      </w:r>
    </w:p>
    <w:p w14:paraId="04C2930D" w14:textId="77777777" w:rsidR="00E25C0B" w:rsidRPr="00E25C0B" w:rsidRDefault="00E25C0B" w:rsidP="00E25C0B">
      <w:pPr>
        <w:numPr>
          <w:ilvl w:val="0"/>
          <w:numId w:val="21"/>
        </w:numPr>
        <w:spacing w:line="360" w:lineRule="auto"/>
        <w:jc w:val="both"/>
        <w:rPr>
          <w:rFonts w:eastAsia="Times New Roman"/>
          <w:sz w:val="24"/>
          <w:szCs w:val="24"/>
          <w:lang w:val="en-US"/>
        </w:rPr>
      </w:pPr>
      <w:r w:rsidRPr="00E25C0B">
        <w:rPr>
          <w:rFonts w:eastAsia="Times New Roman"/>
          <w:b/>
          <w:bCs/>
          <w:sz w:val="24"/>
          <w:szCs w:val="24"/>
          <w:lang w:val="en-US"/>
        </w:rPr>
        <w:t>Advanced Technical Standards:</w:t>
      </w:r>
      <w:r w:rsidRPr="00E25C0B">
        <w:rPr>
          <w:rFonts w:eastAsia="Times New Roman"/>
          <w:sz w:val="24"/>
          <w:szCs w:val="24"/>
          <w:lang w:val="en-US"/>
        </w:rPr>
        <w:t xml:space="preserve"> Leading digital humanists will support the platform’s indexing and long-term digital preservation protocols.</w:t>
      </w:r>
    </w:p>
    <w:p w14:paraId="37900F26" w14:textId="77777777" w:rsidR="00E25C0B" w:rsidRPr="00E25C0B" w:rsidRDefault="00E25C0B" w:rsidP="00E25C0B">
      <w:pPr>
        <w:numPr>
          <w:ilvl w:val="0"/>
          <w:numId w:val="21"/>
        </w:numPr>
        <w:spacing w:line="360" w:lineRule="auto"/>
        <w:jc w:val="both"/>
        <w:rPr>
          <w:rFonts w:eastAsia="Times New Roman"/>
          <w:sz w:val="24"/>
          <w:szCs w:val="24"/>
          <w:lang w:val="en-US"/>
        </w:rPr>
      </w:pPr>
      <w:r w:rsidRPr="00E25C0B">
        <w:rPr>
          <w:rFonts w:eastAsia="Times New Roman"/>
          <w:b/>
          <w:bCs/>
          <w:sz w:val="24"/>
          <w:szCs w:val="24"/>
          <w:lang w:val="en-US"/>
        </w:rPr>
        <w:t>Global Visibility:</w:t>
      </w:r>
      <w:r w:rsidRPr="00E25C0B">
        <w:rPr>
          <w:rFonts w:eastAsia="Times New Roman"/>
          <w:sz w:val="24"/>
          <w:szCs w:val="24"/>
          <w:lang w:val="en-US"/>
        </w:rPr>
        <w:t xml:space="preserve"> This collaboration will foster joint open-access virtual exhibitions, bringing the stories of the Lebanese diaspora onto the European and global cultural stage.</w:t>
      </w:r>
    </w:p>
    <w:p w14:paraId="3BD601AF" w14:textId="262CDE7E" w:rsidR="00803761" w:rsidRPr="007031BB" w:rsidRDefault="00803761" w:rsidP="00803761">
      <w:pPr>
        <w:spacing w:before="480" w:after="480" w:line="240" w:lineRule="auto"/>
        <w:rPr>
          <w:rFonts w:eastAsia="Times New Roman"/>
          <w:sz w:val="21"/>
          <w:szCs w:val="21"/>
          <w:lang w:val="en-US"/>
        </w:rPr>
      </w:pPr>
    </w:p>
    <w:p w14:paraId="7DDA8B70" w14:textId="77777777" w:rsidR="00803761" w:rsidRDefault="00803761" w:rsidP="00C73E15">
      <w:pPr>
        <w:spacing w:line="240" w:lineRule="auto"/>
        <w:rPr>
          <w:b/>
          <w:bCs/>
          <w:sz w:val="24"/>
          <w:szCs w:val="24"/>
          <w:lang w:val="en-US"/>
        </w:rPr>
      </w:pPr>
    </w:p>
    <w:p w14:paraId="409BA8D7" w14:textId="0B23F77F" w:rsidR="00C73E15" w:rsidRPr="00C73E15" w:rsidRDefault="00C73E15" w:rsidP="00C73E15">
      <w:pPr>
        <w:spacing w:line="240" w:lineRule="auto"/>
        <w:rPr>
          <w:b/>
          <w:bCs/>
          <w:sz w:val="24"/>
          <w:szCs w:val="24"/>
          <w:lang w:val="en-US"/>
        </w:rPr>
      </w:pPr>
      <w:r w:rsidRPr="00C73E15">
        <w:rPr>
          <w:b/>
          <w:bCs/>
          <w:sz w:val="24"/>
          <w:szCs w:val="24"/>
          <w:lang w:val="en-US"/>
        </w:rPr>
        <w:t>JOIN AS A COLLABORATOR</w:t>
      </w:r>
    </w:p>
    <w:p w14:paraId="71FD94BE" w14:textId="77777777" w:rsidR="00C73E15" w:rsidRDefault="00C73E15" w:rsidP="00C73E15">
      <w:pPr>
        <w:spacing w:after="160" w:line="360" w:lineRule="auto"/>
        <w:rPr>
          <w:sz w:val="24"/>
          <w:szCs w:val="24"/>
          <w:lang w:val="en-US"/>
        </w:rPr>
      </w:pPr>
    </w:p>
    <w:p w14:paraId="51DD8660" w14:textId="45E1C474" w:rsidR="0034095B" w:rsidRPr="00C73E15" w:rsidRDefault="00C73E15">
      <w:pPr>
        <w:spacing w:after="160" w:line="360" w:lineRule="auto"/>
        <w:rPr>
          <w:sz w:val="24"/>
          <w:szCs w:val="24"/>
          <w:lang w:val="en-US"/>
        </w:rPr>
      </w:pPr>
      <w:r w:rsidRPr="00C73E15">
        <w:rPr>
          <w:sz w:val="24"/>
          <w:szCs w:val="24"/>
          <w:lang w:val="en-US"/>
        </w:rPr>
        <w:t>We also invite students, researchers, artists, filmmakers, anthropologists, architects, historians, and digital heritage practitioners to join this effort. You can contribute through oral history interviews, family archive digitization, local mapping, translation, metadata work, photo documentation, or short video testimonies.</w:t>
      </w:r>
    </w:p>
    <w:p w14:paraId="4D1331AB" w14:textId="77777777" w:rsidR="0034095B" w:rsidRDefault="0034095B">
      <w:pPr>
        <w:spacing w:after="160" w:line="360" w:lineRule="auto"/>
        <w:rPr>
          <w:b/>
          <w:bCs/>
          <w:sz w:val="24"/>
          <w:szCs w:val="24"/>
          <w:lang w:val="en-US"/>
        </w:rPr>
      </w:pPr>
    </w:p>
    <w:p w14:paraId="1F30CC1E" w14:textId="3A78F31B" w:rsidR="007D052D" w:rsidRPr="0034095B" w:rsidRDefault="00F047A6">
      <w:pPr>
        <w:spacing w:after="160" w:line="360" w:lineRule="auto"/>
        <w:rPr>
          <w:b/>
          <w:bCs/>
          <w:sz w:val="24"/>
          <w:szCs w:val="24"/>
          <w:lang w:val="en-US"/>
        </w:rPr>
      </w:pPr>
      <w:r w:rsidRPr="0034095B">
        <w:rPr>
          <w:b/>
          <w:bCs/>
          <w:sz w:val="24"/>
          <w:szCs w:val="24"/>
          <w:lang w:val="en-US"/>
        </w:rPr>
        <w:t xml:space="preserve">ETHICAL PRINCIPLES </w:t>
      </w:r>
    </w:p>
    <w:p w14:paraId="3AC5D018" w14:textId="360B7456" w:rsidR="007D052D" w:rsidRPr="0034095B" w:rsidRDefault="00F047A6" w:rsidP="0034095B">
      <w:pPr>
        <w:spacing w:after="160" w:line="360" w:lineRule="auto"/>
        <w:jc w:val="both"/>
        <w:rPr>
          <w:sz w:val="24"/>
          <w:szCs w:val="24"/>
          <w:lang w:val="en-US"/>
        </w:rPr>
      </w:pPr>
      <w:r w:rsidRPr="0034095B">
        <w:rPr>
          <w:sz w:val="24"/>
          <w:szCs w:val="24"/>
          <w:lang w:val="en-US"/>
        </w:rPr>
        <w:t xml:space="preserve">Every contribution must uphold individual and communal dignity, ensure privacy protection, respect cultural rights, and accurately credit material authors. </w:t>
      </w:r>
    </w:p>
    <w:p w14:paraId="51CCECD4" w14:textId="77777777" w:rsidR="007D052D" w:rsidRPr="0034095B" w:rsidRDefault="00F047A6">
      <w:pPr>
        <w:spacing w:after="160" w:line="360" w:lineRule="auto"/>
        <w:rPr>
          <w:b/>
          <w:bCs/>
          <w:sz w:val="24"/>
          <w:szCs w:val="24"/>
          <w:lang w:val="en-US"/>
        </w:rPr>
      </w:pPr>
      <w:r w:rsidRPr="0034095B">
        <w:rPr>
          <w:b/>
          <w:bCs/>
          <w:sz w:val="24"/>
          <w:szCs w:val="24"/>
          <w:lang w:val="en-US"/>
        </w:rPr>
        <w:t>WHO CAN PARTICIPATE</w:t>
      </w:r>
    </w:p>
    <w:p w14:paraId="3DA65F20" w14:textId="77777777" w:rsidR="007D052D" w:rsidRPr="0034095B" w:rsidRDefault="00F047A6">
      <w:pPr>
        <w:spacing w:after="160" w:line="360" w:lineRule="auto"/>
        <w:rPr>
          <w:sz w:val="24"/>
          <w:szCs w:val="24"/>
          <w:lang w:val="en-US"/>
        </w:rPr>
      </w:pPr>
      <w:r w:rsidRPr="0034095B">
        <w:rPr>
          <w:sz w:val="24"/>
          <w:szCs w:val="24"/>
          <w:lang w:val="en-US"/>
        </w:rPr>
        <w:t>The call is open to citizens, families, local communities, associations, schools, universities, researchers, museums, archives, libraries, public bodies, and cultural organizations.</w:t>
      </w:r>
    </w:p>
    <w:p w14:paraId="329C2DDC" w14:textId="77777777" w:rsidR="007D052D" w:rsidRPr="0034095B" w:rsidRDefault="007D052D">
      <w:pPr>
        <w:spacing w:after="160" w:line="360" w:lineRule="auto"/>
        <w:rPr>
          <w:sz w:val="24"/>
          <w:szCs w:val="24"/>
          <w:lang w:val="en-US"/>
        </w:rPr>
      </w:pPr>
    </w:p>
    <w:p w14:paraId="2C982598" w14:textId="77777777" w:rsidR="007D052D" w:rsidRPr="0034095B" w:rsidRDefault="00F047A6">
      <w:pPr>
        <w:spacing w:after="160" w:line="360" w:lineRule="auto"/>
        <w:rPr>
          <w:b/>
          <w:bCs/>
          <w:sz w:val="24"/>
          <w:szCs w:val="24"/>
          <w:lang w:val="en-US"/>
        </w:rPr>
      </w:pPr>
      <w:r w:rsidRPr="0034095B">
        <w:rPr>
          <w:b/>
          <w:bCs/>
          <w:sz w:val="24"/>
          <w:szCs w:val="24"/>
          <w:lang w:val="en-US"/>
        </w:rPr>
        <w:t>RIGHTS, CONSENT, AND SENSITIVE HERITAGE</w:t>
      </w:r>
    </w:p>
    <w:p w14:paraId="63E6F56F" w14:textId="77777777" w:rsidR="007D052D" w:rsidRPr="0034095B" w:rsidRDefault="00F047A6" w:rsidP="0034095B">
      <w:pPr>
        <w:spacing w:after="160" w:line="360" w:lineRule="auto"/>
        <w:jc w:val="both"/>
        <w:rPr>
          <w:sz w:val="24"/>
          <w:szCs w:val="24"/>
          <w:lang w:val="en-US"/>
        </w:rPr>
      </w:pPr>
      <w:r w:rsidRPr="0034095B">
        <w:rPr>
          <w:sz w:val="24"/>
          <w:szCs w:val="24"/>
          <w:lang w:val="en-US"/>
        </w:rPr>
        <w:t xml:space="preserve">To protect both contributors and communities, we ask you to confirm that you created the material or have permission to share it. You will be able to choose exactly how your material can be used: </w:t>
      </w:r>
      <w:r w:rsidRPr="0034095B">
        <w:rPr>
          <w:b/>
          <w:bCs/>
          <w:sz w:val="24"/>
          <w:szCs w:val="24"/>
          <w:lang w:val="en-US"/>
        </w:rPr>
        <w:t>Archive only</w:t>
      </w:r>
      <w:r w:rsidRPr="0034095B">
        <w:rPr>
          <w:sz w:val="24"/>
          <w:szCs w:val="24"/>
          <w:lang w:val="en-US"/>
        </w:rPr>
        <w:t xml:space="preserve"> (strictly private preservation), </w:t>
      </w:r>
      <w:r w:rsidRPr="0034095B">
        <w:rPr>
          <w:b/>
          <w:bCs/>
          <w:sz w:val="24"/>
          <w:szCs w:val="24"/>
          <w:lang w:val="en-US"/>
        </w:rPr>
        <w:t>Research and education</w:t>
      </w:r>
      <w:r w:rsidRPr="0034095B">
        <w:rPr>
          <w:sz w:val="24"/>
          <w:szCs w:val="24"/>
          <w:lang w:val="en-US"/>
        </w:rPr>
        <w:t xml:space="preserve">, </w:t>
      </w:r>
      <w:r w:rsidRPr="0034095B">
        <w:rPr>
          <w:b/>
          <w:bCs/>
          <w:sz w:val="24"/>
          <w:szCs w:val="24"/>
          <w:lang w:val="en-US"/>
        </w:rPr>
        <w:t>Public online display</w:t>
      </w:r>
      <w:r w:rsidRPr="0034095B">
        <w:rPr>
          <w:sz w:val="24"/>
          <w:szCs w:val="24"/>
          <w:lang w:val="en-US"/>
        </w:rPr>
        <w:t xml:space="preserve">, or </w:t>
      </w:r>
      <w:r w:rsidRPr="0034095B">
        <w:rPr>
          <w:b/>
          <w:bCs/>
          <w:sz w:val="24"/>
          <w:szCs w:val="24"/>
          <w:lang w:val="en-US"/>
        </w:rPr>
        <w:t>Exhibitions and publications</w:t>
      </w:r>
      <w:r w:rsidRPr="0034095B">
        <w:rPr>
          <w:sz w:val="24"/>
          <w:szCs w:val="24"/>
          <w:lang w:val="en-US"/>
        </w:rPr>
        <w:t>.</w:t>
      </w:r>
    </w:p>
    <w:p w14:paraId="2E628C86" w14:textId="77777777" w:rsidR="007D052D" w:rsidRPr="0034095B" w:rsidRDefault="00F047A6" w:rsidP="0034095B">
      <w:pPr>
        <w:spacing w:after="160" w:line="360" w:lineRule="auto"/>
        <w:jc w:val="both"/>
        <w:rPr>
          <w:sz w:val="24"/>
          <w:szCs w:val="24"/>
          <w:lang w:val="en-US"/>
        </w:rPr>
      </w:pPr>
      <w:r w:rsidRPr="0034095B">
        <w:rPr>
          <w:sz w:val="24"/>
          <w:szCs w:val="24"/>
          <w:lang w:val="en-US"/>
        </w:rPr>
        <w:t xml:space="preserve">You can choose to be credited via your </w:t>
      </w:r>
      <w:r w:rsidRPr="0034095B">
        <w:rPr>
          <w:b/>
          <w:bCs/>
          <w:sz w:val="24"/>
          <w:szCs w:val="24"/>
          <w:lang w:val="en-US"/>
        </w:rPr>
        <w:t>Full name, Initials, Family/Community name, or remain Anonymous.</w:t>
      </w:r>
    </w:p>
    <w:p w14:paraId="15B5CB6C" w14:textId="77777777" w:rsidR="007D052D" w:rsidRPr="0034095B" w:rsidRDefault="00F047A6" w:rsidP="0034095B">
      <w:pPr>
        <w:spacing w:after="160" w:line="360" w:lineRule="auto"/>
        <w:jc w:val="both"/>
        <w:rPr>
          <w:sz w:val="24"/>
          <w:szCs w:val="24"/>
          <w:lang w:val="en-US"/>
        </w:rPr>
      </w:pPr>
      <w:r w:rsidRPr="0034095B">
        <w:rPr>
          <w:i/>
          <w:iCs/>
          <w:sz w:val="24"/>
          <w:szCs w:val="24"/>
          <w:lang w:val="en-US"/>
        </w:rPr>
        <w:t>Note on Sensitivity:</w:t>
      </w:r>
      <w:r w:rsidRPr="0034095B">
        <w:rPr>
          <w:sz w:val="24"/>
          <w:szCs w:val="24"/>
          <w:lang w:val="en-US"/>
        </w:rPr>
        <w:t xml:space="preserve"> If your material includes private homes, sacred practices, displaced communities, rituals, or sensitive locations, please let us know. Some heritage should be preserved with care and does not need to be made public.</w:t>
      </w:r>
    </w:p>
    <w:p w14:paraId="7A49A06F" w14:textId="77777777" w:rsidR="007D052D" w:rsidRPr="0034095B" w:rsidRDefault="007D052D">
      <w:pPr>
        <w:spacing w:after="160" w:line="360" w:lineRule="auto"/>
        <w:rPr>
          <w:sz w:val="24"/>
          <w:szCs w:val="24"/>
          <w:lang w:val="en-US"/>
        </w:rPr>
      </w:pPr>
    </w:p>
    <w:p w14:paraId="759CB6FC" w14:textId="77777777" w:rsidR="007D052D" w:rsidRPr="0034095B" w:rsidRDefault="00F047A6">
      <w:pPr>
        <w:spacing w:after="160" w:line="360" w:lineRule="auto"/>
        <w:rPr>
          <w:b/>
          <w:bCs/>
          <w:sz w:val="24"/>
          <w:szCs w:val="24"/>
          <w:lang w:val="en-US"/>
        </w:rPr>
      </w:pPr>
      <w:r w:rsidRPr="0034095B">
        <w:rPr>
          <w:b/>
          <w:bCs/>
          <w:sz w:val="24"/>
          <w:szCs w:val="24"/>
          <w:lang w:val="en-US"/>
        </w:rPr>
        <w:t>SECURITY</w:t>
      </w:r>
    </w:p>
    <w:p w14:paraId="1824DAB5" w14:textId="77777777" w:rsidR="007D052D" w:rsidRPr="0034095B" w:rsidRDefault="00F047A6">
      <w:pPr>
        <w:spacing w:after="160" w:line="360" w:lineRule="auto"/>
        <w:rPr>
          <w:sz w:val="24"/>
          <w:szCs w:val="24"/>
          <w:lang w:val="en-US"/>
        </w:rPr>
      </w:pPr>
      <w:r w:rsidRPr="0034095B">
        <w:rPr>
          <w:sz w:val="24"/>
          <w:szCs w:val="24"/>
          <w:lang w:val="en-US"/>
        </w:rPr>
        <w:t>The documents will be kept in digital archives, which will be secured through proper safety measures, backups, and long-term preservation techniques. Personal data will be processed in compliance with current legislation.</w:t>
      </w:r>
    </w:p>
    <w:p w14:paraId="70CCB148" w14:textId="77777777" w:rsidR="007D052D" w:rsidRPr="0034095B" w:rsidRDefault="007D052D">
      <w:pPr>
        <w:spacing w:after="160" w:line="360" w:lineRule="auto"/>
        <w:rPr>
          <w:sz w:val="24"/>
          <w:szCs w:val="24"/>
          <w:lang w:val="en-US"/>
        </w:rPr>
      </w:pPr>
    </w:p>
    <w:p w14:paraId="39F52136" w14:textId="77777777" w:rsidR="00C73E15" w:rsidRDefault="00C73E15">
      <w:pPr>
        <w:spacing w:after="160" w:line="360" w:lineRule="auto"/>
        <w:rPr>
          <w:b/>
          <w:bCs/>
          <w:sz w:val="32"/>
          <w:szCs w:val="32"/>
          <w:lang w:val="en-US"/>
        </w:rPr>
      </w:pPr>
    </w:p>
    <w:p w14:paraId="77BA07FF" w14:textId="013A705C" w:rsidR="007D052D" w:rsidRPr="0034095B" w:rsidRDefault="00F047A6">
      <w:pPr>
        <w:spacing w:after="160" w:line="360" w:lineRule="auto"/>
        <w:rPr>
          <w:b/>
          <w:bCs/>
          <w:sz w:val="32"/>
          <w:szCs w:val="32"/>
          <w:lang w:val="en-US"/>
        </w:rPr>
      </w:pPr>
      <w:r w:rsidRPr="0034095B">
        <w:rPr>
          <w:b/>
          <w:bCs/>
          <w:sz w:val="32"/>
          <w:szCs w:val="32"/>
          <w:lang w:val="en-US"/>
        </w:rPr>
        <w:t>How to contribute to the Digital Archive</w:t>
      </w:r>
    </w:p>
    <w:p w14:paraId="36D1B0C2" w14:textId="77777777" w:rsidR="007D052D" w:rsidRPr="0034095B" w:rsidRDefault="00F047A6">
      <w:pPr>
        <w:spacing w:after="160" w:line="360" w:lineRule="auto"/>
        <w:rPr>
          <w:sz w:val="24"/>
          <w:szCs w:val="24"/>
          <w:lang w:val="en-US"/>
        </w:rPr>
      </w:pPr>
      <w:r w:rsidRPr="0034095B">
        <w:rPr>
          <w:sz w:val="24"/>
          <w:szCs w:val="24"/>
          <w:lang w:val="en-US"/>
        </w:rPr>
        <w:t>The digital repository serves as a shared space where anyone can post and exchange files pertinent to their activities, experiences, or cultural heritage, thereby aiding in the creation of a discoverable and well-organized shared memory.</w:t>
      </w:r>
    </w:p>
    <w:p w14:paraId="2576C457" w14:textId="77777777" w:rsidR="007D052D" w:rsidRPr="0034095B" w:rsidRDefault="007D052D">
      <w:pPr>
        <w:spacing w:after="160" w:line="360" w:lineRule="auto"/>
        <w:rPr>
          <w:sz w:val="24"/>
          <w:szCs w:val="24"/>
          <w:lang w:val="en-US"/>
        </w:rPr>
      </w:pPr>
    </w:p>
    <w:p w14:paraId="58570A7B" w14:textId="77777777" w:rsidR="007D052D" w:rsidRDefault="00F047A6">
      <w:pPr>
        <w:spacing w:after="160" w:line="360" w:lineRule="auto"/>
        <w:rPr>
          <w:b/>
          <w:bCs/>
          <w:i/>
          <w:iCs/>
          <w:sz w:val="24"/>
          <w:szCs w:val="24"/>
        </w:rPr>
      </w:pPr>
      <w:r>
        <w:rPr>
          <w:b/>
          <w:bCs/>
          <w:i/>
          <w:iCs/>
          <w:sz w:val="24"/>
          <w:szCs w:val="24"/>
        </w:rPr>
        <w:t>1. Loading material</w:t>
      </w:r>
    </w:p>
    <w:p w14:paraId="1E39F876" w14:textId="77777777" w:rsidR="007D052D" w:rsidRPr="0034095B" w:rsidRDefault="00F047A6">
      <w:pPr>
        <w:numPr>
          <w:ilvl w:val="0"/>
          <w:numId w:val="4"/>
        </w:numPr>
        <w:spacing w:line="360" w:lineRule="auto"/>
        <w:rPr>
          <w:sz w:val="24"/>
          <w:szCs w:val="24"/>
          <w:lang w:val="en-US"/>
        </w:rPr>
      </w:pPr>
      <w:r w:rsidRPr="0034095B">
        <w:rPr>
          <w:sz w:val="24"/>
          <w:szCs w:val="24"/>
          <w:lang w:val="en-US"/>
        </w:rPr>
        <w:t>Each contribution is accompanied by:</w:t>
      </w:r>
    </w:p>
    <w:p w14:paraId="30FD904C" w14:textId="77777777" w:rsidR="007D052D" w:rsidRDefault="00F047A6">
      <w:pPr>
        <w:numPr>
          <w:ilvl w:val="0"/>
          <w:numId w:val="4"/>
        </w:numPr>
        <w:spacing w:line="360" w:lineRule="auto"/>
        <w:rPr>
          <w:sz w:val="24"/>
          <w:szCs w:val="24"/>
        </w:rPr>
      </w:pPr>
      <w:r>
        <w:rPr>
          <w:sz w:val="24"/>
          <w:szCs w:val="24"/>
        </w:rPr>
        <w:t>Title</w:t>
      </w:r>
    </w:p>
    <w:p w14:paraId="0A958DC0" w14:textId="77777777" w:rsidR="007D052D" w:rsidRDefault="00F047A6">
      <w:pPr>
        <w:numPr>
          <w:ilvl w:val="0"/>
          <w:numId w:val="4"/>
        </w:numPr>
        <w:spacing w:line="360" w:lineRule="auto"/>
        <w:rPr>
          <w:sz w:val="24"/>
          <w:szCs w:val="24"/>
        </w:rPr>
      </w:pPr>
      <w:r>
        <w:rPr>
          <w:sz w:val="24"/>
          <w:szCs w:val="24"/>
        </w:rPr>
        <w:t>Brief description</w:t>
      </w:r>
    </w:p>
    <w:p w14:paraId="266BC5EF" w14:textId="77777777" w:rsidR="007D052D" w:rsidRPr="0034095B" w:rsidRDefault="00F047A6">
      <w:pPr>
        <w:numPr>
          <w:ilvl w:val="0"/>
          <w:numId w:val="4"/>
        </w:numPr>
        <w:spacing w:line="360" w:lineRule="auto"/>
        <w:rPr>
          <w:sz w:val="24"/>
          <w:szCs w:val="24"/>
          <w:lang w:val="en-US"/>
        </w:rPr>
      </w:pPr>
      <w:r w:rsidRPr="0034095B">
        <w:rPr>
          <w:sz w:val="24"/>
          <w:szCs w:val="24"/>
          <w:lang w:val="en-US"/>
        </w:rPr>
        <w:t>Place and date (if available)</w:t>
      </w:r>
    </w:p>
    <w:p w14:paraId="0F952ABC" w14:textId="77777777" w:rsidR="007D052D" w:rsidRPr="0034095B" w:rsidRDefault="00F047A6">
      <w:pPr>
        <w:numPr>
          <w:ilvl w:val="0"/>
          <w:numId w:val="4"/>
        </w:numPr>
        <w:spacing w:line="360" w:lineRule="auto"/>
        <w:rPr>
          <w:sz w:val="24"/>
          <w:szCs w:val="24"/>
          <w:lang w:val="en-US"/>
        </w:rPr>
      </w:pPr>
      <w:r w:rsidRPr="0034095B">
        <w:rPr>
          <w:sz w:val="24"/>
          <w:szCs w:val="24"/>
          <w:lang w:val="en-US"/>
        </w:rPr>
        <w:t>Author or owner of the material</w:t>
      </w:r>
    </w:p>
    <w:p w14:paraId="689517A8" w14:textId="77777777" w:rsidR="007D052D" w:rsidRPr="0034095B" w:rsidRDefault="00F047A6">
      <w:pPr>
        <w:numPr>
          <w:ilvl w:val="0"/>
          <w:numId w:val="4"/>
        </w:numPr>
        <w:spacing w:after="160" w:line="360" w:lineRule="auto"/>
        <w:rPr>
          <w:sz w:val="24"/>
          <w:szCs w:val="24"/>
          <w:lang w:val="en-US"/>
        </w:rPr>
      </w:pPr>
      <w:r w:rsidRPr="0034095B">
        <w:rPr>
          <w:sz w:val="24"/>
          <w:szCs w:val="24"/>
          <w:lang w:val="en-US"/>
        </w:rPr>
        <w:t>Any additional information useful for contextualization</w:t>
      </w:r>
    </w:p>
    <w:p w14:paraId="3AB96C10" w14:textId="77777777" w:rsidR="007D052D" w:rsidRPr="0034095B" w:rsidRDefault="007D052D">
      <w:pPr>
        <w:spacing w:after="160" w:line="360" w:lineRule="auto"/>
        <w:rPr>
          <w:sz w:val="24"/>
          <w:szCs w:val="24"/>
          <w:lang w:val="en-US"/>
        </w:rPr>
      </w:pPr>
    </w:p>
    <w:p w14:paraId="76736818" w14:textId="77777777" w:rsidR="007D052D" w:rsidRPr="0034095B" w:rsidRDefault="00F047A6">
      <w:pPr>
        <w:spacing w:after="160" w:line="360" w:lineRule="auto"/>
        <w:rPr>
          <w:b/>
          <w:bCs/>
          <w:i/>
          <w:iCs/>
          <w:sz w:val="24"/>
          <w:szCs w:val="24"/>
          <w:lang w:val="en-US"/>
        </w:rPr>
      </w:pPr>
      <w:r w:rsidRPr="0034095B">
        <w:rPr>
          <w:b/>
          <w:bCs/>
          <w:i/>
          <w:iCs/>
          <w:sz w:val="24"/>
          <w:szCs w:val="24"/>
          <w:lang w:val="en-US"/>
        </w:rPr>
        <w:t>2. Classification by type</w:t>
      </w:r>
    </w:p>
    <w:p w14:paraId="446D4918" w14:textId="77777777" w:rsidR="007D052D" w:rsidRPr="0034095B" w:rsidRDefault="00F047A6">
      <w:pPr>
        <w:spacing w:after="160" w:line="360" w:lineRule="auto"/>
        <w:rPr>
          <w:sz w:val="24"/>
          <w:szCs w:val="24"/>
          <w:lang w:val="en-US"/>
        </w:rPr>
      </w:pPr>
      <w:r w:rsidRPr="0034095B">
        <w:rPr>
          <w:sz w:val="24"/>
          <w:szCs w:val="24"/>
          <w:lang w:val="en-US"/>
        </w:rPr>
        <w:t>Upon loading, the material is placed into one of the main technical categories:</w:t>
      </w:r>
    </w:p>
    <w:p w14:paraId="2F99F89C" w14:textId="77777777" w:rsidR="007D052D" w:rsidRDefault="00F047A6">
      <w:pPr>
        <w:numPr>
          <w:ilvl w:val="0"/>
          <w:numId w:val="6"/>
        </w:numPr>
        <w:spacing w:line="360" w:lineRule="auto"/>
        <w:rPr>
          <w:sz w:val="24"/>
          <w:szCs w:val="24"/>
        </w:rPr>
      </w:pPr>
      <w:r>
        <w:rPr>
          <w:sz w:val="24"/>
          <w:szCs w:val="24"/>
        </w:rPr>
        <w:t>Professional photographs</w:t>
      </w:r>
    </w:p>
    <w:p w14:paraId="40E338D0" w14:textId="77777777" w:rsidR="007D052D" w:rsidRPr="0034095B" w:rsidRDefault="00F047A6">
      <w:pPr>
        <w:numPr>
          <w:ilvl w:val="0"/>
          <w:numId w:val="6"/>
        </w:numPr>
        <w:spacing w:line="360" w:lineRule="auto"/>
        <w:rPr>
          <w:sz w:val="24"/>
          <w:szCs w:val="24"/>
          <w:lang w:val="en-US"/>
        </w:rPr>
      </w:pPr>
      <w:r w:rsidRPr="0034095B">
        <w:rPr>
          <w:sz w:val="24"/>
          <w:szCs w:val="24"/>
          <w:lang w:val="en-US"/>
        </w:rPr>
        <w:t>Amateur photography (smartphones, personal albums, etc.)</w:t>
      </w:r>
    </w:p>
    <w:p w14:paraId="6807499E" w14:textId="77777777" w:rsidR="007D052D" w:rsidRDefault="00F047A6">
      <w:pPr>
        <w:numPr>
          <w:ilvl w:val="0"/>
          <w:numId w:val="6"/>
        </w:numPr>
        <w:spacing w:line="360" w:lineRule="auto"/>
        <w:rPr>
          <w:sz w:val="24"/>
          <w:szCs w:val="24"/>
        </w:rPr>
      </w:pPr>
      <w:r>
        <w:rPr>
          <w:sz w:val="24"/>
          <w:szCs w:val="24"/>
        </w:rPr>
        <w:t>Professional videos</w:t>
      </w:r>
    </w:p>
    <w:p w14:paraId="7AA02C3B" w14:textId="77777777" w:rsidR="007D052D" w:rsidRDefault="00F047A6">
      <w:pPr>
        <w:numPr>
          <w:ilvl w:val="0"/>
          <w:numId w:val="6"/>
        </w:numPr>
        <w:spacing w:line="360" w:lineRule="auto"/>
        <w:rPr>
          <w:sz w:val="24"/>
          <w:szCs w:val="24"/>
        </w:rPr>
      </w:pPr>
      <w:r>
        <w:rPr>
          <w:sz w:val="24"/>
          <w:szCs w:val="24"/>
        </w:rPr>
        <w:t>Amateur videos</w:t>
      </w:r>
    </w:p>
    <w:p w14:paraId="6DCDBA9B" w14:textId="77777777" w:rsidR="007D052D" w:rsidRDefault="00F047A6">
      <w:pPr>
        <w:numPr>
          <w:ilvl w:val="0"/>
          <w:numId w:val="6"/>
        </w:numPr>
        <w:spacing w:line="360" w:lineRule="auto"/>
        <w:rPr>
          <w:sz w:val="24"/>
          <w:szCs w:val="24"/>
        </w:rPr>
      </w:pPr>
      <w:r>
        <w:rPr>
          <w:sz w:val="24"/>
          <w:szCs w:val="24"/>
        </w:rPr>
        <w:t>Audio recordings</w:t>
      </w:r>
    </w:p>
    <w:p w14:paraId="087CD129" w14:textId="77777777" w:rsidR="007D052D" w:rsidRDefault="00F047A6">
      <w:pPr>
        <w:numPr>
          <w:ilvl w:val="0"/>
          <w:numId w:val="6"/>
        </w:numPr>
        <w:spacing w:line="360" w:lineRule="auto"/>
        <w:rPr>
          <w:sz w:val="24"/>
          <w:szCs w:val="24"/>
        </w:rPr>
      </w:pPr>
      <w:r>
        <w:rPr>
          <w:sz w:val="24"/>
          <w:szCs w:val="24"/>
        </w:rPr>
        <w:t>Oral Testimonials</w:t>
      </w:r>
    </w:p>
    <w:p w14:paraId="3770C752" w14:textId="77777777" w:rsidR="007D052D" w:rsidRDefault="00F047A6">
      <w:pPr>
        <w:numPr>
          <w:ilvl w:val="0"/>
          <w:numId w:val="6"/>
        </w:numPr>
        <w:spacing w:line="360" w:lineRule="auto"/>
        <w:rPr>
          <w:sz w:val="24"/>
          <w:szCs w:val="24"/>
        </w:rPr>
      </w:pPr>
      <w:r>
        <w:rPr>
          <w:sz w:val="24"/>
          <w:szCs w:val="24"/>
        </w:rPr>
        <w:t>Archival documents and materials</w:t>
      </w:r>
    </w:p>
    <w:p w14:paraId="7C9B5BD1" w14:textId="77777777" w:rsidR="007D052D" w:rsidRDefault="00F047A6">
      <w:pPr>
        <w:numPr>
          <w:ilvl w:val="0"/>
          <w:numId w:val="6"/>
        </w:numPr>
        <w:spacing w:line="360" w:lineRule="auto"/>
        <w:rPr>
          <w:sz w:val="24"/>
          <w:szCs w:val="24"/>
        </w:rPr>
      </w:pPr>
      <w:r>
        <w:rPr>
          <w:sz w:val="24"/>
          <w:szCs w:val="24"/>
        </w:rPr>
        <w:t>Articles and publications</w:t>
      </w:r>
    </w:p>
    <w:p w14:paraId="6F1E689E" w14:textId="77777777" w:rsidR="007D052D" w:rsidRDefault="00F047A6">
      <w:pPr>
        <w:numPr>
          <w:ilvl w:val="0"/>
          <w:numId w:val="6"/>
        </w:numPr>
        <w:spacing w:after="160" w:line="360" w:lineRule="auto"/>
        <w:rPr>
          <w:sz w:val="24"/>
          <w:szCs w:val="24"/>
        </w:rPr>
      </w:pPr>
      <w:r>
        <w:rPr>
          <w:sz w:val="24"/>
          <w:szCs w:val="24"/>
        </w:rPr>
        <w:t>Mixed media materials</w:t>
      </w:r>
    </w:p>
    <w:p w14:paraId="7CA073CD" w14:textId="77777777" w:rsidR="007D052D" w:rsidRPr="0034095B" w:rsidRDefault="00F047A6">
      <w:pPr>
        <w:spacing w:after="160" w:line="360" w:lineRule="auto"/>
        <w:rPr>
          <w:sz w:val="24"/>
          <w:szCs w:val="24"/>
          <w:lang w:val="en-US"/>
        </w:rPr>
      </w:pPr>
      <w:r w:rsidRPr="0034095B">
        <w:rPr>
          <w:sz w:val="24"/>
          <w:szCs w:val="24"/>
          <w:lang w:val="en-US"/>
        </w:rPr>
        <w:t>This distinction allows us to identify the technical quality and nature of the content without excluding any contribution.</w:t>
      </w:r>
    </w:p>
    <w:p w14:paraId="328769CC" w14:textId="77777777" w:rsidR="007D052D" w:rsidRDefault="00F047A6">
      <w:pPr>
        <w:spacing w:after="160" w:line="360" w:lineRule="auto"/>
        <w:rPr>
          <w:b/>
          <w:bCs/>
          <w:sz w:val="24"/>
          <w:szCs w:val="24"/>
        </w:rPr>
      </w:pPr>
      <w:r>
        <w:rPr>
          <w:b/>
          <w:bCs/>
          <w:sz w:val="24"/>
          <w:szCs w:val="24"/>
        </w:rPr>
        <w:t>3. Classification by topic</w:t>
      </w:r>
    </w:p>
    <w:p w14:paraId="0FF2875C" w14:textId="77777777" w:rsidR="007D052D" w:rsidRDefault="00F047A6">
      <w:pPr>
        <w:numPr>
          <w:ilvl w:val="0"/>
          <w:numId w:val="7"/>
        </w:numPr>
        <w:spacing w:line="360" w:lineRule="auto"/>
        <w:rPr>
          <w:sz w:val="24"/>
          <w:szCs w:val="24"/>
        </w:rPr>
      </w:pPr>
      <w:r>
        <w:rPr>
          <w:sz w:val="24"/>
          <w:szCs w:val="24"/>
        </w:rPr>
        <w:t>Architectural and monumental heritage</w:t>
      </w:r>
    </w:p>
    <w:p w14:paraId="663F9C80" w14:textId="77777777" w:rsidR="007D052D" w:rsidRDefault="00F047A6">
      <w:pPr>
        <w:numPr>
          <w:ilvl w:val="0"/>
          <w:numId w:val="7"/>
        </w:numPr>
        <w:spacing w:line="360" w:lineRule="auto"/>
        <w:rPr>
          <w:sz w:val="24"/>
          <w:szCs w:val="24"/>
        </w:rPr>
      </w:pPr>
      <w:r>
        <w:rPr>
          <w:sz w:val="24"/>
          <w:szCs w:val="24"/>
        </w:rPr>
        <w:t>Cultural landscapes</w:t>
      </w:r>
    </w:p>
    <w:p w14:paraId="3163D0AA" w14:textId="77777777" w:rsidR="007D052D" w:rsidRDefault="00F047A6">
      <w:pPr>
        <w:numPr>
          <w:ilvl w:val="0"/>
          <w:numId w:val="7"/>
        </w:numPr>
        <w:spacing w:line="360" w:lineRule="auto"/>
        <w:rPr>
          <w:sz w:val="24"/>
          <w:szCs w:val="24"/>
        </w:rPr>
      </w:pPr>
      <w:r>
        <w:rPr>
          <w:sz w:val="24"/>
          <w:szCs w:val="24"/>
        </w:rPr>
        <w:t>Food traditions and agricultural practices</w:t>
      </w:r>
    </w:p>
    <w:p w14:paraId="5D48CE64" w14:textId="77777777" w:rsidR="007D052D" w:rsidRPr="0034095B" w:rsidRDefault="00F047A6">
      <w:pPr>
        <w:numPr>
          <w:ilvl w:val="0"/>
          <w:numId w:val="7"/>
        </w:numPr>
        <w:spacing w:line="360" w:lineRule="auto"/>
        <w:rPr>
          <w:sz w:val="24"/>
          <w:szCs w:val="24"/>
          <w:lang w:val="en-US"/>
        </w:rPr>
      </w:pPr>
      <w:r w:rsidRPr="0034095B">
        <w:rPr>
          <w:sz w:val="24"/>
          <w:szCs w:val="24"/>
          <w:lang w:val="en-US"/>
        </w:rPr>
        <w:t>Performing arts (music, dance, theatre)</w:t>
      </w:r>
    </w:p>
    <w:p w14:paraId="4D22BADA" w14:textId="77777777" w:rsidR="007D052D" w:rsidRDefault="00F047A6">
      <w:pPr>
        <w:numPr>
          <w:ilvl w:val="0"/>
          <w:numId w:val="7"/>
        </w:numPr>
        <w:spacing w:line="360" w:lineRule="auto"/>
        <w:rPr>
          <w:sz w:val="24"/>
          <w:szCs w:val="24"/>
        </w:rPr>
      </w:pPr>
      <w:r>
        <w:rPr>
          <w:sz w:val="24"/>
          <w:szCs w:val="24"/>
        </w:rPr>
        <w:t>Traditional craft</w:t>
      </w:r>
    </w:p>
    <w:p w14:paraId="486725F2" w14:textId="77777777" w:rsidR="007D052D" w:rsidRDefault="00F047A6">
      <w:pPr>
        <w:numPr>
          <w:ilvl w:val="0"/>
          <w:numId w:val="7"/>
        </w:numPr>
        <w:spacing w:line="360" w:lineRule="auto"/>
        <w:rPr>
          <w:sz w:val="24"/>
          <w:szCs w:val="24"/>
        </w:rPr>
      </w:pPr>
      <w:r>
        <w:rPr>
          <w:sz w:val="24"/>
          <w:szCs w:val="24"/>
        </w:rPr>
        <w:t>Community festivals, rituals and events</w:t>
      </w:r>
    </w:p>
    <w:p w14:paraId="38278C35" w14:textId="77777777" w:rsidR="007D052D" w:rsidRDefault="00F047A6">
      <w:pPr>
        <w:numPr>
          <w:ilvl w:val="0"/>
          <w:numId w:val="7"/>
        </w:numPr>
        <w:spacing w:line="360" w:lineRule="auto"/>
        <w:rPr>
          <w:sz w:val="24"/>
          <w:szCs w:val="24"/>
        </w:rPr>
      </w:pPr>
      <w:r>
        <w:rPr>
          <w:sz w:val="24"/>
          <w:szCs w:val="24"/>
        </w:rPr>
        <w:t>Historical memory</w:t>
      </w:r>
      <w:r>
        <w:rPr>
          <w:sz w:val="24"/>
          <w:szCs w:val="24"/>
        </w:rPr>
        <w:t xml:space="preserve"> and testimonies</w:t>
      </w:r>
    </w:p>
    <w:p w14:paraId="603A982E" w14:textId="77777777" w:rsidR="007D052D" w:rsidRDefault="00F047A6">
      <w:pPr>
        <w:numPr>
          <w:ilvl w:val="0"/>
          <w:numId w:val="7"/>
        </w:numPr>
        <w:spacing w:line="360" w:lineRule="auto"/>
        <w:rPr>
          <w:sz w:val="24"/>
          <w:szCs w:val="24"/>
        </w:rPr>
      </w:pPr>
      <w:r>
        <w:rPr>
          <w:sz w:val="24"/>
          <w:szCs w:val="24"/>
        </w:rPr>
        <w:t>Languages and oral traditions</w:t>
      </w:r>
    </w:p>
    <w:p w14:paraId="42ED0F20" w14:textId="77777777" w:rsidR="007D052D" w:rsidRPr="0034095B" w:rsidRDefault="00F047A6">
      <w:pPr>
        <w:numPr>
          <w:ilvl w:val="0"/>
          <w:numId w:val="7"/>
        </w:numPr>
        <w:spacing w:line="360" w:lineRule="auto"/>
        <w:rPr>
          <w:sz w:val="24"/>
          <w:szCs w:val="24"/>
          <w:lang w:val="en-US"/>
        </w:rPr>
      </w:pPr>
      <w:r w:rsidRPr="0034095B">
        <w:rPr>
          <w:sz w:val="24"/>
          <w:szCs w:val="24"/>
          <w:lang w:val="en-US"/>
        </w:rPr>
        <w:t>Knowledge related to nature and the environment</w:t>
      </w:r>
    </w:p>
    <w:p w14:paraId="1B6A267A" w14:textId="77777777" w:rsidR="007D052D" w:rsidRDefault="00F047A6">
      <w:pPr>
        <w:numPr>
          <w:ilvl w:val="0"/>
          <w:numId w:val="7"/>
        </w:numPr>
        <w:spacing w:line="360" w:lineRule="auto"/>
        <w:rPr>
          <w:sz w:val="24"/>
          <w:szCs w:val="24"/>
        </w:rPr>
      </w:pPr>
      <w:r>
        <w:rPr>
          <w:sz w:val="24"/>
          <w:szCs w:val="24"/>
        </w:rPr>
        <w:t>Traditional productive activities and trades</w:t>
      </w:r>
    </w:p>
    <w:p w14:paraId="5252E6B8" w14:textId="77777777" w:rsidR="007D052D" w:rsidRDefault="00F047A6">
      <w:pPr>
        <w:numPr>
          <w:ilvl w:val="0"/>
          <w:numId w:val="7"/>
        </w:numPr>
        <w:spacing w:line="360" w:lineRule="auto"/>
        <w:rPr>
          <w:sz w:val="24"/>
          <w:szCs w:val="24"/>
        </w:rPr>
      </w:pPr>
      <w:r>
        <w:rPr>
          <w:sz w:val="24"/>
          <w:szCs w:val="24"/>
        </w:rPr>
        <w:t>Archaeological heritage</w:t>
      </w:r>
    </w:p>
    <w:p w14:paraId="5169F6DC" w14:textId="77777777" w:rsidR="007D052D" w:rsidRDefault="00F047A6">
      <w:pPr>
        <w:numPr>
          <w:ilvl w:val="0"/>
          <w:numId w:val="7"/>
        </w:numPr>
        <w:spacing w:after="160" w:line="360" w:lineRule="auto"/>
        <w:rPr>
          <w:sz w:val="24"/>
          <w:szCs w:val="24"/>
        </w:rPr>
      </w:pPr>
      <w:r>
        <w:rPr>
          <w:sz w:val="24"/>
          <w:szCs w:val="24"/>
        </w:rPr>
        <w:t>Natural heritage and biodiversity</w:t>
      </w:r>
    </w:p>
    <w:p w14:paraId="693043D7" w14:textId="77777777" w:rsidR="007D052D" w:rsidRDefault="007D052D">
      <w:pPr>
        <w:spacing w:after="160" w:line="360" w:lineRule="auto"/>
        <w:ind w:left="720"/>
        <w:rPr>
          <w:sz w:val="24"/>
          <w:szCs w:val="24"/>
        </w:rPr>
      </w:pPr>
    </w:p>
    <w:p w14:paraId="4555974D" w14:textId="77777777" w:rsidR="00803761" w:rsidRPr="00B15FE6" w:rsidRDefault="00803761" w:rsidP="00803761">
      <w:pPr>
        <w:spacing w:line="360" w:lineRule="auto"/>
        <w:rPr>
          <w:rFonts w:eastAsia="Times New Roman"/>
          <w:b/>
          <w:bCs/>
          <w:sz w:val="30"/>
          <w:szCs w:val="30"/>
          <w:highlight w:val="yellow"/>
          <w:lang w:val="en-US"/>
        </w:rPr>
      </w:pPr>
      <w:r w:rsidRPr="00803761">
        <w:rPr>
          <w:rFonts w:eastAsia="Times New Roman"/>
          <w:b/>
          <w:bCs/>
          <w:sz w:val="30"/>
          <w:szCs w:val="30"/>
          <w:lang w:val="en-US"/>
        </w:rPr>
        <w:t>4</w:t>
      </w:r>
      <w:r w:rsidRPr="00B15FE6">
        <w:rPr>
          <w:rFonts w:eastAsia="Times New Roman"/>
          <w:b/>
          <w:bCs/>
          <w:sz w:val="30"/>
          <w:szCs w:val="30"/>
          <w:highlight w:val="yellow"/>
          <w:lang w:val="en-US"/>
        </w:rPr>
        <w:t>. Sending Mode and Secure Data Transmission</w:t>
      </w:r>
    </w:p>
    <w:p w14:paraId="7F9A3C69" w14:textId="77777777" w:rsidR="00803761" w:rsidRPr="00B15FE6" w:rsidRDefault="00803761" w:rsidP="00803761">
      <w:pPr>
        <w:spacing w:line="360" w:lineRule="auto"/>
        <w:rPr>
          <w:rFonts w:eastAsia="Times New Roman"/>
          <w:sz w:val="24"/>
          <w:szCs w:val="24"/>
          <w:highlight w:val="yellow"/>
          <w:lang w:val="en-US"/>
        </w:rPr>
      </w:pPr>
      <w:r w:rsidRPr="00B15FE6">
        <w:rPr>
          <w:rFonts w:eastAsia="Times New Roman"/>
          <w:sz w:val="24"/>
          <w:szCs w:val="24"/>
          <w:highlight w:val="yellow"/>
          <w:lang w:val="en-US"/>
        </w:rPr>
        <w:t>To ensure maximum security and proper ingestion into the secure archive infrastructure hosted in Italy, materials can be transmitted through the following official channels:</w:t>
      </w:r>
    </w:p>
    <w:p w14:paraId="5B0C875F" w14:textId="77777777" w:rsidR="00803761" w:rsidRPr="00B15FE6" w:rsidRDefault="00803761" w:rsidP="00803761">
      <w:pPr>
        <w:numPr>
          <w:ilvl w:val="0"/>
          <w:numId w:val="19"/>
        </w:numPr>
        <w:spacing w:line="360" w:lineRule="auto"/>
        <w:rPr>
          <w:rFonts w:eastAsia="Times New Roman"/>
          <w:sz w:val="24"/>
          <w:szCs w:val="24"/>
          <w:highlight w:val="yellow"/>
          <w:lang w:val="en-US"/>
        </w:rPr>
      </w:pPr>
      <w:r w:rsidRPr="00B15FE6">
        <w:rPr>
          <w:rFonts w:eastAsia="Times New Roman"/>
          <w:b/>
          <w:bCs/>
          <w:sz w:val="24"/>
          <w:szCs w:val="24"/>
          <w:highlight w:val="yellow"/>
          <w:lang w:val="en-US"/>
        </w:rPr>
        <w:t>Official Joint Online Form:</w:t>
      </w:r>
      <w:r w:rsidRPr="00B15FE6">
        <w:rPr>
          <w:rFonts w:eastAsia="Times New Roman"/>
          <w:sz w:val="24"/>
          <w:szCs w:val="24"/>
          <w:highlight w:val="yellow"/>
          <w:lang w:val="en-US"/>
        </w:rPr>
        <w:t xml:space="preserve"> (INSERT LINK) </w:t>
      </w:r>
      <w:r w:rsidRPr="00B15FE6">
        <w:rPr>
          <w:rFonts w:eastAsia="Times New Roman"/>
          <w:i/>
          <w:iCs/>
          <w:sz w:val="24"/>
          <w:szCs w:val="24"/>
          <w:highlight w:val="yellow"/>
          <w:lang w:val="en-US"/>
        </w:rPr>
        <w:t>(Direct upload to the secure interface managed by HII)</w:t>
      </w:r>
    </w:p>
    <w:p w14:paraId="0AB231D7" w14:textId="585F1D2D" w:rsidR="00803761" w:rsidRPr="00B15FE6" w:rsidRDefault="00803761" w:rsidP="00803761">
      <w:pPr>
        <w:numPr>
          <w:ilvl w:val="0"/>
          <w:numId w:val="19"/>
        </w:numPr>
        <w:spacing w:line="360" w:lineRule="auto"/>
        <w:rPr>
          <w:rFonts w:eastAsia="Times New Roman"/>
          <w:sz w:val="24"/>
          <w:szCs w:val="24"/>
          <w:highlight w:val="yellow"/>
          <w:lang w:val="en-US"/>
        </w:rPr>
      </w:pPr>
      <w:r w:rsidRPr="00B15FE6">
        <w:rPr>
          <w:rFonts w:eastAsia="Times New Roman"/>
          <w:b/>
          <w:bCs/>
          <w:sz w:val="24"/>
          <w:szCs w:val="24"/>
          <w:highlight w:val="yellow"/>
          <w:lang w:val="en-US"/>
        </w:rPr>
        <w:t>Direct File Transfer Services:</w:t>
      </w:r>
      <w:r w:rsidRPr="00B15FE6">
        <w:rPr>
          <w:rFonts w:eastAsia="Times New Roman"/>
          <w:sz w:val="24"/>
          <w:szCs w:val="24"/>
          <w:highlight w:val="yellow"/>
          <w:lang w:val="en-US"/>
        </w:rPr>
        <w:t xml:space="preserve"> sent to the official project repository.</w:t>
      </w:r>
    </w:p>
    <w:p w14:paraId="712EAEEA" w14:textId="77777777" w:rsidR="00803761" w:rsidRPr="00B15FE6" w:rsidRDefault="00803761" w:rsidP="00803761">
      <w:pPr>
        <w:numPr>
          <w:ilvl w:val="0"/>
          <w:numId w:val="19"/>
        </w:numPr>
        <w:spacing w:line="360" w:lineRule="auto"/>
        <w:rPr>
          <w:rFonts w:eastAsia="Times New Roman"/>
          <w:sz w:val="24"/>
          <w:szCs w:val="24"/>
          <w:highlight w:val="yellow"/>
          <w:lang w:val="en-US"/>
        </w:rPr>
      </w:pPr>
      <w:r w:rsidRPr="00B15FE6">
        <w:rPr>
          <w:rFonts w:eastAsia="Times New Roman"/>
          <w:b/>
          <w:bCs/>
          <w:sz w:val="24"/>
          <w:szCs w:val="24"/>
          <w:highlight w:val="yellow"/>
          <w:lang w:val="en-US"/>
        </w:rPr>
        <w:t>Dedicated Institutional E-mail:</w:t>
      </w:r>
      <w:r w:rsidRPr="00B15FE6">
        <w:rPr>
          <w:rFonts w:eastAsia="Times New Roman"/>
          <w:sz w:val="24"/>
          <w:szCs w:val="24"/>
          <w:highlight w:val="yellow"/>
          <w:lang w:val="en-US"/>
        </w:rPr>
        <w:t xml:space="preserve"> (INSERT E-MAIL)</w:t>
      </w:r>
    </w:p>
    <w:p w14:paraId="26F92E7C" w14:textId="77777777" w:rsidR="00803761" w:rsidRPr="00B15FE6" w:rsidRDefault="00803761" w:rsidP="00803761">
      <w:pPr>
        <w:numPr>
          <w:ilvl w:val="0"/>
          <w:numId w:val="19"/>
        </w:numPr>
        <w:spacing w:line="360" w:lineRule="auto"/>
        <w:rPr>
          <w:rFonts w:eastAsia="Times New Roman"/>
          <w:sz w:val="24"/>
          <w:szCs w:val="24"/>
          <w:highlight w:val="yellow"/>
          <w:lang w:val="en-US"/>
        </w:rPr>
      </w:pPr>
      <w:r w:rsidRPr="00B15FE6">
        <w:rPr>
          <w:rFonts w:eastAsia="Times New Roman"/>
          <w:b/>
          <w:bCs/>
          <w:sz w:val="24"/>
          <w:szCs w:val="24"/>
          <w:highlight w:val="yellow"/>
          <w:lang w:val="en-US"/>
        </w:rPr>
        <w:t>Verified Project WhatsApp:</w:t>
      </w:r>
      <w:r w:rsidRPr="00B15FE6">
        <w:rPr>
          <w:rFonts w:eastAsia="Times New Roman"/>
          <w:sz w:val="24"/>
          <w:szCs w:val="24"/>
          <w:highlight w:val="yellow"/>
          <w:lang w:val="en-US"/>
        </w:rPr>
        <w:t xml:space="preserve"> (ENTER NUMBER)</w:t>
      </w:r>
    </w:p>
    <w:p w14:paraId="40791F0B" w14:textId="77777777" w:rsidR="00803761" w:rsidRPr="00B15FE6" w:rsidRDefault="00803761" w:rsidP="00803761">
      <w:pPr>
        <w:spacing w:line="360" w:lineRule="auto"/>
        <w:rPr>
          <w:rFonts w:eastAsia="Times New Roman"/>
          <w:sz w:val="24"/>
          <w:szCs w:val="24"/>
          <w:highlight w:val="yellow"/>
          <w:lang w:val="en-US"/>
        </w:rPr>
      </w:pPr>
      <w:r w:rsidRPr="00B15FE6">
        <w:rPr>
          <w:rFonts w:eastAsia="Times New Roman"/>
          <w:i/>
          <w:iCs/>
          <w:sz w:val="24"/>
          <w:szCs w:val="24"/>
          <w:highlight w:val="yellow"/>
          <w:lang w:val="en-US"/>
        </w:rPr>
        <w:t>Collection and digitization days will also be jointly organized by HII and the DGA at museums, libraries, archives, schools, and cultural centers.</w:t>
      </w:r>
    </w:p>
    <w:p w14:paraId="01A8B43A" w14:textId="77777777" w:rsidR="00803761" w:rsidRPr="00B15FE6" w:rsidRDefault="00F047A6" w:rsidP="00803761">
      <w:pPr>
        <w:spacing w:before="480" w:after="480" w:line="360" w:lineRule="auto"/>
        <w:rPr>
          <w:rFonts w:eastAsia="Times New Roman"/>
          <w:sz w:val="21"/>
          <w:szCs w:val="21"/>
          <w:highlight w:val="yellow"/>
          <w:lang w:val="it-CH"/>
        </w:rPr>
      </w:pPr>
      <w:r>
        <w:rPr>
          <w:rFonts w:ascii="Times New Roman" w:eastAsia="Times New Roman" w:hAnsi="Times New Roman" w:cs="Times New Roman"/>
          <w:noProof/>
          <w:sz w:val="24"/>
          <w:szCs w:val="24"/>
          <w:highlight w:val="yellow"/>
          <w:lang w:val="it-CH"/>
        </w:rPr>
      </w:r>
      <w:r w:rsidR="00F047A6">
        <w:rPr>
          <w:rFonts w:ascii="Times New Roman" w:eastAsia="Times New Roman" w:hAnsi="Times New Roman" w:cs="Times New Roman"/>
          <w:noProof/>
          <w:sz w:val="24"/>
          <w:szCs w:val="24"/>
          <w:highlight w:val="yellow"/>
          <w:lang w:val="it-CH"/>
        </w:rPr>
        <w:pict w14:anchorId="2B816154">
          <v:rect id="_x0000_i1025" style="width:0;height:1.5pt" o:hralign="center" o:hrstd="t" o:hr="t" fillcolor="#a0a0a0" stroked="f"/>
        </w:pict>
      </w:r>
    </w:p>
    <w:p w14:paraId="4016D6A2" w14:textId="77777777" w:rsidR="00803761" w:rsidRPr="00B15FE6" w:rsidRDefault="00803761" w:rsidP="00803761">
      <w:pPr>
        <w:spacing w:line="360" w:lineRule="auto"/>
        <w:rPr>
          <w:rFonts w:eastAsia="Times New Roman"/>
          <w:b/>
          <w:bCs/>
          <w:sz w:val="30"/>
          <w:szCs w:val="30"/>
          <w:highlight w:val="yellow"/>
          <w:lang w:val="en-US"/>
        </w:rPr>
      </w:pPr>
      <w:r w:rsidRPr="00B15FE6">
        <w:rPr>
          <w:rFonts w:eastAsia="Times New Roman"/>
          <w:b/>
          <w:bCs/>
          <w:sz w:val="30"/>
          <w:szCs w:val="30"/>
          <w:highlight w:val="yellow"/>
          <w:lang w:val="en-US"/>
        </w:rPr>
        <w:t>NEED HELP? WE ARE HERE FOR YOU</w:t>
      </w:r>
    </w:p>
    <w:p w14:paraId="4734DC38" w14:textId="77777777" w:rsidR="00803761" w:rsidRPr="00B15FE6" w:rsidRDefault="00803761" w:rsidP="00803761">
      <w:pPr>
        <w:spacing w:line="360" w:lineRule="auto"/>
        <w:rPr>
          <w:rFonts w:eastAsia="Times New Roman"/>
          <w:sz w:val="24"/>
          <w:szCs w:val="24"/>
          <w:highlight w:val="yellow"/>
          <w:lang w:val="en-US"/>
        </w:rPr>
      </w:pPr>
      <w:r w:rsidRPr="00B15FE6">
        <w:rPr>
          <w:rFonts w:eastAsia="Times New Roman"/>
          <w:sz w:val="24"/>
          <w:szCs w:val="24"/>
          <w:highlight w:val="yellow"/>
          <w:lang w:val="en-US"/>
        </w:rPr>
        <w:t>Don’t let technical issues or physical formats stop you! If your precious memories are still on paper, old film, audio cassettes, or if you simply don’t know how to upload them, HII and the DGA expert networks are here to help you protect them:</w:t>
      </w:r>
    </w:p>
    <w:p w14:paraId="51F12DB4" w14:textId="77777777" w:rsidR="00803761" w:rsidRPr="00B15FE6" w:rsidRDefault="00803761" w:rsidP="00803761">
      <w:pPr>
        <w:numPr>
          <w:ilvl w:val="0"/>
          <w:numId w:val="20"/>
        </w:numPr>
        <w:spacing w:line="360" w:lineRule="auto"/>
        <w:rPr>
          <w:rFonts w:eastAsia="Times New Roman"/>
          <w:sz w:val="24"/>
          <w:szCs w:val="24"/>
          <w:highlight w:val="yellow"/>
          <w:lang w:val="en-US"/>
        </w:rPr>
      </w:pPr>
      <w:r w:rsidRPr="00B15FE6">
        <w:rPr>
          <w:rFonts w:eastAsia="Times New Roman"/>
          <w:b/>
          <w:bCs/>
          <w:sz w:val="24"/>
          <w:szCs w:val="24"/>
          <w:highlight w:val="yellow"/>
          <w:lang w:val="en-US"/>
        </w:rPr>
        <w:t>WhatsApp Technical Support:</w:t>
      </w:r>
      <w:r w:rsidRPr="00B15FE6">
        <w:rPr>
          <w:rFonts w:eastAsia="Times New Roman"/>
          <w:sz w:val="24"/>
          <w:szCs w:val="24"/>
          <w:highlight w:val="yellow"/>
          <w:lang w:val="en-US"/>
        </w:rPr>
        <w:t xml:space="preserve"> Text or call our dedicated heritage lifeline at </w:t>
      </w:r>
      <w:r w:rsidRPr="00B15FE6">
        <w:rPr>
          <w:rFonts w:eastAsia="Times New Roman"/>
          <w:b/>
          <w:bCs/>
          <w:sz w:val="24"/>
          <w:szCs w:val="24"/>
          <w:highlight w:val="yellow"/>
          <w:lang w:val="en-US"/>
        </w:rPr>
        <w:t>(ENTER NUMBER)</w:t>
      </w:r>
      <w:r w:rsidRPr="00B15FE6">
        <w:rPr>
          <w:rFonts w:eastAsia="Times New Roman"/>
          <w:sz w:val="24"/>
          <w:szCs w:val="24"/>
          <w:highlight w:val="yellow"/>
          <w:lang w:val="en-US"/>
        </w:rPr>
        <w:t xml:space="preserve"> and the HII technical team will guide you step-by-step through the secure submission process.</w:t>
      </w:r>
    </w:p>
    <w:p w14:paraId="2C7338AB" w14:textId="77777777" w:rsidR="00803761" w:rsidRPr="00B15FE6" w:rsidRDefault="00803761" w:rsidP="00803761">
      <w:pPr>
        <w:numPr>
          <w:ilvl w:val="0"/>
          <w:numId w:val="20"/>
        </w:numPr>
        <w:spacing w:line="360" w:lineRule="auto"/>
        <w:rPr>
          <w:rFonts w:eastAsia="Times New Roman"/>
          <w:sz w:val="24"/>
          <w:szCs w:val="24"/>
          <w:highlight w:val="yellow"/>
          <w:lang w:val="en-US"/>
        </w:rPr>
      </w:pPr>
      <w:r w:rsidRPr="00B15FE6">
        <w:rPr>
          <w:rFonts w:eastAsia="Times New Roman"/>
          <w:b/>
          <w:bCs/>
          <w:sz w:val="24"/>
          <w:szCs w:val="24"/>
          <w:highlight w:val="yellow"/>
          <w:lang w:val="en-US"/>
        </w:rPr>
        <w:t>Email Assistance:</w:t>
      </w:r>
      <w:r w:rsidRPr="00B15FE6">
        <w:rPr>
          <w:rFonts w:eastAsia="Times New Roman"/>
          <w:sz w:val="24"/>
          <w:szCs w:val="24"/>
          <w:highlight w:val="yellow"/>
          <w:lang w:val="en-US"/>
        </w:rPr>
        <w:t xml:space="preserve"> Send your technical questions or archive files directly to </w:t>
      </w:r>
      <w:r w:rsidRPr="00B15FE6">
        <w:rPr>
          <w:rFonts w:eastAsia="Times New Roman"/>
          <w:b/>
          <w:bCs/>
          <w:sz w:val="24"/>
          <w:szCs w:val="24"/>
          <w:highlight w:val="yellow"/>
          <w:lang w:val="en-US"/>
        </w:rPr>
        <w:t>(INSERT E-MAIL)</w:t>
      </w:r>
      <w:r w:rsidRPr="00B15FE6">
        <w:rPr>
          <w:rFonts w:eastAsia="Times New Roman"/>
          <w:sz w:val="24"/>
          <w:szCs w:val="24"/>
          <w:highlight w:val="yellow"/>
          <w:lang w:val="en-US"/>
        </w:rPr>
        <w:t>.</w:t>
      </w:r>
    </w:p>
    <w:p w14:paraId="5B51CFA3" w14:textId="77777777" w:rsidR="00803761" w:rsidRPr="00B15FE6" w:rsidRDefault="00803761" w:rsidP="00803761">
      <w:pPr>
        <w:numPr>
          <w:ilvl w:val="0"/>
          <w:numId w:val="20"/>
        </w:numPr>
        <w:spacing w:line="360" w:lineRule="auto"/>
        <w:rPr>
          <w:rFonts w:eastAsia="Times New Roman"/>
          <w:sz w:val="24"/>
          <w:szCs w:val="24"/>
          <w:highlight w:val="yellow"/>
          <w:lang w:val="en-US"/>
        </w:rPr>
      </w:pPr>
      <w:r w:rsidRPr="00B15FE6">
        <w:rPr>
          <w:rFonts w:eastAsia="Times New Roman"/>
          <w:b/>
          <w:bCs/>
          <w:sz w:val="24"/>
          <w:szCs w:val="24"/>
          <w:highlight w:val="yellow"/>
          <w:lang w:val="en-US"/>
        </w:rPr>
        <w:t>Physical Materials &amp; Digitization Missions:</w:t>
      </w:r>
      <w:r w:rsidRPr="00B15FE6">
        <w:rPr>
          <w:rFonts w:eastAsia="Times New Roman"/>
          <w:sz w:val="24"/>
          <w:szCs w:val="24"/>
          <w:highlight w:val="yellow"/>
          <w:lang w:val="en-US"/>
        </w:rPr>
        <w:t xml:space="preserve"> If you possess historical objects, delicate diaries, or ancestral photo albums that you cannot digitalize yourself, contact us. HII and the DGA will arrange a secure method to document and digitize them during our upcoming joint institutional missions or through our authorized local networks.</w:t>
      </w:r>
    </w:p>
    <w:p w14:paraId="6C97800C" w14:textId="77777777" w:rsidR="00803761" w:rsidRPr="00B15FE6" w:rsidRDefault="00F047A6" w:rsidP="00803761">
      <w:pPr>
        <w:spacing w:before="480" w:after="480" w:line="240" w:lineRule="auto"/>
        <w:rPr>
          <w:rFonts w:eastAsia="Times New Roman"/>
          <w:sz w:val="21"/>
          <w:szCs w:val="21"/>
          <w:highlight w:val="yellow"/>
          <w:lang w:val="it-CH"/>
        </w:rPr>
      </w:pPr>
      <w:r>
        <w:rPr>
          <w:rFonts w:ascii="Times New Roman" w:eastAsia="Times New Roman" w:hAnsi="Times New Roman" w:cs="Times New Roman"/>
          <w:noProof/>
          <w:sz w:val="24"/>
          <w:szCs w:val="24"/>
          <w:highlight w:val="yellow"/>
          <w:lang w:val="it-CH"/>
        </w:rPr>
      </w:r>
      <w:r w:rsidR="00F047A6">
        <w:rPr>
          <w:rFonts w:ascii="Times New Roman" w:eastAsia="Times New Roman" w:hAnsi="Times New Roman" w:cs="Times New Roman"/>
          <w:noProof/>
          <w:sz w:val="24"/>
          <w:szCs w:val="24"/>
          <w:highlight w:val="yellow"/>
          <w:lang w:val="it-CH"/>
        </w:rPr>
        <w:pict w14:anchorId="1D7FA7D0">
          <v:rect id="_x0000_i1026" style="width:0;height:1.5pt" o:hralign="center" o:hrstd="t" o:hr="t" fillcolor="#a0a0a0" stroked="f"/>
        </w:pict>
      </w:r>
    </w:p>
    <w:p w14:paraId="717BC44B" w14:textId="77777777" w:rsidR="00803761" w:rsidRPr="00B15FE6" w:rsidRDefault="00803761" w:rsidP="0034095B">
      <w:pPr>
        <w:spacing w:after="160" w:line="360" w:lineRule="auto"/>
        <w:jc w:val="both"/>
        <w:rPr>
          <w:sz w:val="24"/>
          <w:szCs w:val="24"/>
          <w:highlight w:val="yellow"/>
        </w:rPr>
      </w:pPr>
    </w:p>
    <w:p w14:paraId="7939AA69" w14:textId="3FF9E966" w:rsidR="007D052D" w:rsidRPr="0034095B" w:rsidRDefault="00F047A6" w:rsidP="0034095B">
      <w:pPr>
        <w:spacing w:after="160" w:line="360" w:lineRule="auto"/>
        <w:jc w:val="both"/>
        <w:rPr>
          <w:sz w:val="24"/>
          <w:szCs w:val="24"/>
          <w:lang w:val="en-US"/>
        </w:rPr>
      </w:pPr>
      <w:r w:rsidRPr="00E25C0B">
        <w:rPr>
          <w:sz w:val="24"/>
          <w:szCs w:val="24"/>
          <w:lang w:val="en-US"/>
        </w:rPr>
        <w:t>Each document, photograph, testimony or tradition represents a part of the collective memory. Contributing to this initiative means participating in the preservation of cultural and natural heritage and its transmission to future</w:t>
      </w:r>
      <w:r w:rsidRPr="0034095B">
        <w:rPr>
          <w:sz w:val="24"/>
          <w:szCs w:val="24"/>
          <w:lang w:val="en-US"/>
        </w:rPr>
        <w:t xml:space="preserve"> generations.</w:t>
      </w:r>
    </w:p>
    <w:p w14:paraId="344B81CB" w14:textId="77777777" w:rsidR="007D052D" w:rsidRPr="0034095B" w:rsidRDefault="007D052D">
      <w:pPr>
        <w:spacing w:after="160" w:line="360" w:lineRule="auto"/>
        <w:rPr>
          <w:sz w:val="24"/>
          <w:szCs w:val="24"/>
          <w:lang w:val="en-US"/>
        </w:rPr>
      </w:pPr>
    </w:p>
    <w:p w14:paraId="4FBF2821" w14:textId="67450C5D" w:rsidR="007D052D" w:rsidRPr="0034095B" w:rsidRDefault="00F047A6" w:rsidP="00C73E15">
      <w:pPr>
        <w:spacing w:after="160" w:line="360" w:lineRule="auto"/>
        <w:jc w:val="center"/>
        <w:rPr>
          <w:sz w:val="24"/>
          <w:szCs w:val="24"/>
          <w:lang w:val="en-US"/>
        </w:rPr>
      </w:pPr>
      <w:r w:rsidRPr="0034095B">
        <w:rPr>
          <w:b/>
          <w:bCs/>
          <w:sz w:val="24"/>
          <w:szCs w:val="24"/>
          <w:lang w:val="en-US"/>
        </w:rPr>
        <w:t>Lebanon gave you your roots. Now, join HII and DGA to secure Lebanon’s eternal future.</w:t>
      </w:r>
    </w:p>
    <w:p w14:paraId="73735C97" w14:textId="77777777" w:rsidR="007D052D" w:rsidRPr="0034095B" w:rsidRDefault="007D052D" w:rsidP="00C73E15">
      <w:pPr>
        <w:spacing w:after="160" w:line="360" w:lineRule="auto"/>
        <w:jc w:val="center"/>
        <w:rPr>
          <w:sz w:val="24"/>
          <w:szCs w:val="24"/>
          <w:lang w:val="en-US"/>
        </w:rPr>
      </w:pPr>
    </w:p>
    <w:p w14:paraId="2BB40E8F" w14:textId="77777777" w:rsidR="007D052D" w:rsidRPr="0034095B" w:rsidRDefault="007D052D">
      <w:pPr>
        <w:spacing w:after="160" w:line="360" w:lineRule="auto"/>
        <w:rPr>
          <w:sz w:val="24"/>
          <w:szCs w:val="24"/>
          <w:lang w:val="en-US"/>
        </w:rPr>
      </w:pPr>
    </w:p>
    <w:p w14:paraId="359F479C" w14:textId="77777777" w:rsidR="007D052D" w:rsidRPr="0034095B" w:rsidRDefault="007D052D">
      <w:pPr>
        <w:spacing w:after="160" w:line="360" w:lineRule="auto"/>
        <w:rPr>
          <w:sz w:val="24"/>
          <w:szCs w:val="24"/>
          <w:lang w:val="en-US"/>
        </w:rPr>
      </w:pPr>
    </w:p>
    <w:p w14:paraId="3A8B0656" w14:textId="77777777" w:rsidR="007D052D" w:rsidRPr="0034095B" w:rsidRDefault="007D052D">
      <w:pPr>
        <w:spacing w:after="160" w:line="360" w:lineRule="auto"/>
        <w:rPr>
          <w:sz w:val="24"/>
          <w:szCs w:val="24"/>
          <w:lang w:val="en-US"/>
        </w:rPr>
      </w:pPr>
    </w:p>
    <w:p w14:paraId="027EE2D8" w14:textId="77777777" w:rsidR="007D052D" w:rsidRPr="0034095B" w:rsidRDefault="007D052D">
      <w:pPr>
        <w:spacing w:after="160" w:line="360" w:lineRule="auto"/>
        <w:rPr>
          <w:sz w:val="24"/>
          <w:szCs w:val="24"/>
          <w:lang w:val="en-US"/>
        </w:rPr>
      </w:pPr>
    </w:p>
    <w:p w14:paraId="58D12487" w14:textId="77777777" w:rsidR="007D052D" w:rsidRPr="0034095B" w:rsidRDefault="007D052D">
      <w:pPr>
        <w:spacing w:after="160" w:line="360" w:lineRule="auto"/>
        <w:rPr>
          <w:sz w:val="24"/>
          <w:szCs w:val="24"/>
          <w:lang w:val="en-US"/>
        </w:rPr>
      </w:pPr>
    </w:p>
    <w:sectPr w:rsidR="007D052D" w:rsidRPr="0034095B">
      <w:footerReference w:type="default" r:id="rId8"/>
      <w:footerReference w:type="first" r:id="rId9"/>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DBF89" w14:textId="77777777" w:rsidR="00457181" w:rsidRDefault="00457181">
      <w:pPr>
        <w:spacing w:line="240" w:lineRule="auto"/>
      </w:pPr>
      <w:r>
        <w:separator/>
      </w:r>
    </w:p>
  </w:endnote>
  <w:endnote w:type="continuationSeparator" w:id="0">
    <w:p w14:paraId="68071250" w14:textId="77777777" w:rsidR="00457181" w:rsidRDefault="004571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1" w:fontKey="{09C44C16-154A-4B41-8CB9-65908A4F9E0F}"/>
  </w:font>
  <w:font w:name="Cambria">
    <w:panose1 w:val="02040503050406030204"/>
    <w:charset w:val="00"/>
    <w:family w:val="roman"/>
    <w:pitch w:val="variable"/>
    <w:sig w:usb0="E00006FF" w:usb1="420024FF" w:usb2="02000000" w:usb3="00000000" w:csb0="0000019F" w:csb1="00000000"/>
    <w:embedRegular r:id="rId2" w:fontKey="{BCCF1521-67A5-7344-84A6-C9E7C16FEE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B9E28" w14:textId="77777777" w:rsidR="007D052D" w:rsidRDefault="00F047A6">
    <w:pPr>
      <w:jc w:val="right"/>
    </w:pPr>
    <w:r>
      <w:fldChar w:fldCharType="begin"/>
    </w:r>
    <w:r>
      <w:instrText>PAGE</w:instrText>
    </w:r>
    <w:r>
      <w:fldChar w:fldCharType="separate"/>
    </w:r>
    <w:r w:rsidR="0034095B">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80D67" w14:textId="77777777" w:rsidR="007D052D" w:rsidRDefault="007D05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5CDE2" w14:textId="77777777" w:rsidR="00457181" w:rsidRDefault="00457181">
      <w:pPr>
        <w:spacing w:line="240" w:lineRule="auto"/>
      </w:pPr>
      <w:r>
        <w:separator/>
      </w:r>
    </w:p>
  </w:footnote>
  <w:footnote w:type="continuationSeparator" w:id="0">
    <w:p w14:paraId="25558370" w14:textId="77777777" w:rsidR="00457181" w:rsidRDefault="0045718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F0261"/>
    <w:multiLevelType w:val="multilevel"/>
    <w:tmpl w:val="DD0244D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BE1C2F"/>
    <w:multiLevelType w:val="multilevel"/>
    <w:tmpl w:val="BFFE0D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374B40"/>
    <w:multiLevelType w:val="multilevel"/>
    <w:tmpl w:val="312CC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FC1CFA"/>
    <w:multiLevelType w:val="multilevel"/>
    <w:tmpl w:val="98CA2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BB557E"/>
    <w:multiLevelType w:val="multilevel"/>
    <w:tmpl w:val="1332EA4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EE67FA"/>
    <w:multiLevelType w:val="multilevel"/>
    <w:tmpl w:val="49F00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472949"/>
    <w:multiLevelType w:val="multilevel"/>
    <w:tmpl w:val="3D50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E963F3"/>
    <w:multiLevelType w:val="multilevel"/>
    <w:tmpl w:val="4038166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7B352E"/>
    <w:multiLevelType w:val="multilevel"/>
    <w:tmpl w:val="B52AA7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EBF6BB6"/>
    <w:multiLevelType w:val="multilevel"/>
    <w:tmpl w:val="065A2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326550D"/>
    <w:multiLevelType w:val="multilevel"/>
    <w:tmpl w:val="1986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EE0539"/>
    <w:multiLevelType w:val="multilevel"/>
    <w:tmpl w:val="1F401D2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78A2CF2"/>
    <w:multiLevelType w:val="multilevel"/>
    <w:tmpl w:val="0A0CF20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97C5F9F"/>
    <w:multiLevelType w:val="multilevel"/>
    <w:tmpl w:val="640EF2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4E03E6"/>
    <w:multiLevelType w:val="hybridMultilevel"/>
    <w:tmpl w:val="75BC4780"/>
    <w:lvl w:ilvl="0" w:tplc="98046CAC">
      <w:start w:val="1"/>
      <w:numFmt w:val="decimal"/>
      <w:lvlText w:val="%1."/>
      <w:lvlJc w:val="left"/>
      <w:pPr>
        <w:ind w:left="720" w:hanging="360"/>
      </w:pPr>
      <w:rPr>
        <w:rFonts w:hint="default"/>
        <w:b/>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5" w15:restartNumberingAfterBreak="0">
    <w:nsid w:val="5A4E193D"/>
    <w:multiLevelType w:val="multilevel"/>
    <w:tmpl w:val="E5464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12C2B15"/>
    <w:multiLevelType w:val="hybridMultilevel"/>
    <w:tmpl w:val="02FA97BA"/>
    <w:lvl w:ilvl="0" w:tplc="5226F112">
      <w:start w:val="1"/>
      <w:numFmt w:val="decimal"/>
      <w:lvlText w:val="%1."/>
      <w:lvlJc w:val="left"/>
      <w:pPr>
        <w:ind w:left="720" w:hanging="360"/>
      </w:pPr>
      <w:rPr>
        <w:rFonts w:hint="default"/>
        <w:b/>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7" w15:restartNumberingAfterBreak="0">
    <w:nsid w:val="67AB69BF"/>
    <w:multiLevelType w:val="multilevel"/>
    <w:tmpl w:val="10329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16750BD"/>
    <w:multiLevelType w:val="multilevel"/>
    <w:tmpl w:val="474CA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AE32378"/>
    <w:multiLevelType w:val="multilevel"/>
    <w:tmpl w:val="CB6A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6E4898"/>
    <w:multiLevelType w:val="multilevel"/>
    <w:tmpl w:val="46F0F25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219430">
    <w:abstractNumId w:val="20"/>
  </w:num>
  <w:num w:numId="2" w16cid:durableId="24331208">
    <w:abstractNumId w:val="13"/>
  </w:num>
  <w:num w:numId="3" w16cid:durableId="1496265938">
    <w:abstractNumId w:val="4"/>
  </w:num>
  <w:num w:numId="4" w16cid:durableId="557253758">
    <w:abstractNumId w:val="18"/>
  </w:num>
  <w:num w:numId="5" w16cid:durableId="1722971527">
    <w:abstractNumId w:val="1"/>
  </w:num>
  <w:num w:numId="6" w16cid:durableId="1267735649">
    <w:abstractNumId w:val="9"/>
  </w:num>
  <w:num w:numId="7" w16cid:durableId="137769596">
    <w:abstractNumId w:val="15"/>
  </w:num>
  <w:num w:numId="8" w16cid:durableId="1968973400">
    <w:abstractNumId w:val="2"/>
  </w:num>
  <w:num w:numId="9" w16cid:durableId="1698116025">
    <w:abstractNumId w:val="11"/>
  </w:num>
  <w:num w:numId="10" w16cid:durableId="1012607773">
    <w:abstractNumId w:val="12"/>
  </w:num>
  <w:num w:numId="11" w16cid:durableId="59404492">
    <w:abstractNumId w:val="7"/>
  </w:num>
  <w:num w:numId="12" w16cid:durableId="1148405053">
    <w:abstractNumId w:val="0"/>
  </w:num>
  <w:num w:numId="13" w16cid:durableId="939876260">
    <w:abstractNumId w:val="8"/>
  </w:num>
  <w:num w:numId="14" w16cid:durableId="1177965911">
    <w:abstractNumId w:val="16"/>
  </w:num>
  <w:num w:numId="15" w16cid:durableId="1567447087">
    <w:abstractNumId w:val="14"/>
  </w:num>
  <w:num w:numId="16" w16cid:durableId="523711383">
    <w:abstractNumId w:val="3"/>
  </w:num>
  <w:num w:numId="17" w16cid:durableId="1329479167">
    <w:abstractNumId w:val="5"/>
  </w:num>
  <w:num w:numId="18" w16cid:durableId="746268029">
    <w:abstractNumId w:val="6"/>
  </w:num>
  <w:num w:numId="19" w16cid:durableId="1162891051">
    <w:abstractNumId w:val="17"/>
  </w:num>
  <w:num w:numId="20" w16cid:durableId="1583682119">
    <w:abstractNumId w:val="19"/>
  </w:num>
  <w:num w:numId="21" w16cid:durableId="18802435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embedTrueTypeFonts/>
  <w:revisionView w:inkAnnotation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52D"/>
    <w:rsid w:val="001406DF"/>
    <w:rsid w:val="002D6D21"/>
    <w:rsid w:val="0034095B"/>
    <w:rsid w:val="00457181"/>
    <w:rsid w:val="00626210"/>
    <w:rsid w:val="007031BB"/>
    <w:rsid w:val="007675E2"/>
    <w:rsid w:val="00792ADA"/>
    <w:rsid w:val="007D052D"/>
    <w:rsid w:val="007E61C4"/>
    <w:rsid w:val="00803761"/>
    <w:rsid w:val="00A50A04"/>
    <w:rsid w:val="00A66229"/>
    <w:rsid w:val="00B15FE6"/>
    <w:rsid w:val="00B64D44"/>
    <w:rsid w:val="00C73E15"/>
    <w:rsid w:val="00CF08A3"/>
    <w:rsid w:val="00DE7E25"/>
    <w:rsid w:val="00E1768C"/>
    <w:rsid w:val="00E25C0B"/>
    <w:rsid w:val="00EA7159"/>
    <w:rsid w:val="00F047A6"/>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A038032"/>
  <w15:docId w15:val="{4760BE09-9E89-4E7C-9798-1AAFEF2C4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C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Paragrafoelenco">
    <w:name w:val="List Paragraph"/>
    <w:basedOn w:val="Normale"/>
    <w:uiPriority w:val="34"/>
    <w:qFormat/>
    <w:rsid w:val="003409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931449">
      <w:bodyDiv w:val="1"/>
      <w:marLeft w:val="0"/>
      <w:marRight w:val="0"/>
      <w:marTop w:val="0"/>
      <w:marBottom w:val="0"/>
      <w:divBdr>
        <w:top w:val="none" w:sz="0" w:space="0" w:color="auto"/>
        <w:left w:val="none" w:sz="0" w:space="0" w:color="auto"/>
        <w:bottom w:val="none" w:sz="0" w:space="0" w:color="auto"/>
        <w:right w:val="none" w:sz="0" w:space="0" w:color="auto"/>
      </w:divBdr>
      <w:divsChild>
        <w:div w:id="228809956">
          <w:marLeft w:val="0"/>
          <w:marRight w:val="0"/>
          <w:marTop w:val="360"/>
          <w:marBottom w:val="180"/>
          <w:divBdr>
            <w:top w:val="none" w:sz="0" w:space="0" w:color="auto"/>
            <w:left w:val="none" w:sz="0" w:space="0" w:color="auto"/>
            <w:bottom w:val="none" w:sz="0" w:space="0" w:color="auto"/>
            <w:right w:val="none" w:sz="0" w:space="0" w:color="auto"/>
          </w:divBdr>
        </w:div>
        <w:div w:id="1040083592">
          <w:marLeft w:val="0"/>
          <w:marRight w:val="0"/>
          <w:marTop w:val="18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3" Type="http://schemas.openxmlformats.org/officeDocument/2006/relationships/settings" Target="settings.xml" /><Relationship Id="rId7" Type="http://schemas.openxmlformats.org/officeDocument/2006/relationships/image" Target="media/image1.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theme" Target="theme/theme1.xml" /><Relationship Id="rId5" Type="http://schemas.openxmlformats.org/officeDocument/2006/relationships/footnotes" Target="footnotes.xml"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footer" Target="footer2.xml" /></Relationships>
</file>

<file path=word/_rels/fontTable.xml.rels><?xml version="1.0" encoding="UTF-8" standalone="yes"?>
<Relationships xmlns="http://schemas.openxmlformats.org/package/2006/relationships"><Relationship Id="rId2" Type="http://schemas.openxmlformats.org/officeDocument/2006/relationships/font" Target="fonts/font2.odttf" /><Relationship Id="rId1" Type="http://schemas.openxmlformats.org/officeDocument/2006/relationships/font" Target="fonts/font1.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2177</Words>
  <Characters>12413</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gianluigi.mastandrea</dc:creator>
  <cp:lastModifiedBy>Alin Epure</cp:lastModifiedBy>
  <cp:revision>2</cp:revision>
  <dcterms:created xsi:type="dcterms:W3CDTF">2026-06-10T05:34:00Z</dcterms:created>
  <dcterms:modified xsi:type="dcterms:W3CDTF">2026-06-10T05:34:00Z</dcterms:modified>
</cp:coreProperties>
</file>