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67E0" w14:textId="49CB9428" w:rsidR="005832E4" w:rsidRDefault="000836C9" w:rsidP="005832E4">
      <w:pPr>
        <w:spacing w:after="240"/>
        <w:rPr>
          <w:noProof/>
          <w:lang w:val="en-US" w:eastAsia="en-US"/>
        </w:rPr>
      </w:pPr>
      <w:r>
        <w:rPr>
          <w:noProof/>
          <w:lang w:val="en-US" w:eastAsia="en-US"/>
        </w:rPr>
        <w:t xml:space="preserve">         </w:t>
      </w:r>
      <w:r w:rsidR="005832E4">
        <w:rPr>
          <w:noProof/>
        </w:rPr>
        <w:drawing>
          <wp:inline distT="0" distB="0" distL="0" distR="0" wp14:anchorId="2DDF1748" wp14:editId="6D86757E">
            <wp:extent cx="2057400" cy="11277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3393" cy="115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2E4">
        <w:rPr>
          <w:noProof/>
          <w:lang w:val="en-US" w:eastAsia="en-US"/>
        </w:rPr>
        <w:t xml:space="preserve">            </w:t>
      </w:r>
      <w:r w:rsidR="005832E4">
        <w:rPr>
          <w:noProof/>
          <w:lang w:val="en-US" w:eastAsia="en-US"/>
        </w:rPr>
        <w:drawing>
          <wp:inline distT="0" distB="0" distL="0" distR="0" wp14:anchorId="05D73253" wp14:editId="08E50CDF">
            <wp:extent cx="2840607" cy="8426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621" cy="847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32E4">
        <w:rPr>
          <w:noProof/>
          <w:lang w:val="en-US" w:eastAsia="en-US"/>
        </w:rPr>
        <w:t xml:space="preserve"> </w:t>
      </w:r>
    </w:p>
    <w:p w14:paraId="7B529DC1" w14:textId="2EAE99DC" w:rsidR="004D06EB" w:rsidRPr="00795C45" w:rsidRDefault="000B09A5" w:rsidP="00735D4A">
      <w:pPr>
        <w:bidi/>
        <w:spacing w:before="480" w:after="360"/>
        <w:jc w:val="center"/>
        <w:rPr>
          <w:b/>
          <w:bCs/>
          <w:i/>
          <w:iCs/>
          <w:sz w:val="40"/>
          <w:szCs w:val="40"/>
          <w:rtl/>
          <w:lang w:val="en-US"/>
        </w:rPr>
      </w:pPr>
      <w:r w:rsidRPr="00795C45">
        <w:rPr>
          <w:b/>
          <w:bCs/>
          <w:i/>
          <w:iCs/>
          <w:sz w:val="48"/>
          <w:szCs w:val="48"/>
          <w:rtl/>
          <w:lang w:val="en-US"/>
        </w:rPr>
        <w:t>أرشفة تراث لبنان</w:t>
      </w:r>
      <w:r w:rsidR="00163F89" w:rsidRPr="00795C45">
        <w:rPr>
          <w:b/>
          <w:bCs/>
          <w:i/>
          <w:iCs/>
          <w:sz w:val="40"/>
          <w:szCs w:val="40"/>
          <w:rtl/>
          <w:lang w:val="en-US"/>
        </w:rPr>
        <w:t xml:space="preserve"> </w:t>
      </w:r>
    </w:p>
    <w:p w14:paraId="387A85DF" w14:textId="3C994D7F" w:rsidR="00B221D9" w:rsidRPr="00795C45" w:rsidRDefault="00163F89" w:rsidP="00CF7EC3">
      <w:pPr>
        <w:bidi/>
        <w:spacing w:line="300" w:lineRule="auto"/>
        <w:jc w:val="center"/>
        <w:rPr>
          <w:b/>
          <w:bCs/>
          <w:sz w:val="28"/>
          <w:szCs w:val="28"/>
          <w:rtl/>
          <w:lang w:val="en-US"/>
        </w:rPr>
      </w:pPr>
      <w:r w:rsidRPr="00795C45">
        <w:rPr>
          <w:b/>
          <w:bCs/>
          <w:i/>
          <w:iCs/>
          <w:sz w:val="28"/>
          <w:szCs w:val="28"/>
          <w:rtl/>
          <w:lang w:val="en-US"/>
        </w:rPr>
        <w:t xml:space="preserve">دعوة مشتركة </w:t>
      </w:r>
      <w:r w:rsidRPr="00795C45">
        <w:rPr>
          <w:b/>
          <w:bCs/>
          <w:sz w:val="28"/>
          <w:szCs w:val="28"/>
          <w:rtl/>
          <w:lang w:val="en-US"/>
        </w:rPr>
        <w:t>من وزارة الثقافة/المديرية العامة للآثار ومعهد التراث الدولي</w:t>
      </w:r>
    </w:p>
    <w:p w14:paraId="7235C735" w14:textId="2565A2D1" w:rsidR="0034095B" w:rsidRDefault="00B221D9" w:rsidP="00CF7EC3">
      <w:pPr>
        <w:bidi/>
        <w:spacing w:after="240" w:line="300" w:lineRule="auto"/>
        <w:jc w:val="center"/>
        <w:rPr>
          <w:b/>
          <w:bCs/>
          <w:i/>
          <w:iCs/>
          <w:sz w:val="28"/>
          <w:szCs w:val="28"/>
          <w:rtl/>
          <w:lang w:val="en-US"/>
        </w:rPr>
      </w:pPr>
      <w:r w:rsidRPr="00795C45">
        <w:rPr>
          <w:rFonts w:hint="cs"/>
          <w:b/>
          <w:bCs/>
          <w:sz w:val="28"/>
          <w:szCs w:val="28"/>
          <w:rtl/>
          <w:lang w:val="en-US"/>
        </w:rPr>
        <w:t xml:space="preserve">لإنشاء </w:t>
      </w:r>
      <w:r w:rsidR="00163F89" w:rsidRPr="00795C45">
        <w:rPr>
          <w:b/>
          <w:bCs/>
          <w:sz w:val="28"/>
          <w:szCs w:val="28"/>
          <w:rtl/>
          <w:lang w:val="en-US"/>
        </w:rPr>
        <w:t>أوّل</w:t>
      </w:r>
      <w:r w:rsidR="00163F89" w:rsidRPr="00795C45">
        <w:rPr>
          <w:b/>
          <w:bCs/>
          <w:i/>
          <w:iCs/>
          <w:sz w:val="28"/>
          <w:szCs w:val="28"/>
          <w:rtl/>
          <w:lang w:val="en-US"/>
        </w:rPr>
        <w:t xml:space="preserve"> أرشيف عالمي</w:t>
      </w:r>
      <w:r w:rsidR="00163F89" w:rsidRPr="00795C45">
        <w:rPr>
          <w:b/>
          <w:bCs/>
          <w:sz w:val="28"/>
          <w:szCs w:val="28"/>
          <w:rtl/>
          <w:lang w:val="en-US"/>
        </w:rPr>
        <w:t xml:space="preserve"> </w:t>
      </w:r>
      <w:r w:rsidRPr="00795C45">
        <w:rPr>
          <w:rFonts w:hint="cs"/>
          <w:b/>
          <w:bCs/>
          <w:sz w:val="28"/>
          <w:szCs w:val="28"/>
          <w:rtl/>
          <w:lang w:val="en-US"/>
        </w:rPr>
        <w:t xml:space="preserve">للتراث </w:t>
      </w:r>
      <w:r w:rsidR="00163F89" w:rsidRPr="00795C45">
        <w:rPr>
          <w:b/>
          <w:bCs/>
          <w:i/>
          <w:iCs/>
          <w:sz w:val="28"/>
          <w:szCs w:val="28"/>
          <w:rtl/>
          <w:lang w:val="en-US"/>
        </w:rPr>
        <w:t>اللبناني</w:t>
      </w:r>
    </w:p>
    <w:p w14:paraId="12F428C8" w14:textId="0DCEF604" w:rsidR="007D052D" w:rsidRPr="00795C45" w:rsidRDefault="00163F89" w:rsidP="0034095B">
      <w:pPr>
        <w:bidi/>
        <w:spacing w:after="600" w:line="300" w:lineRule="auto"/>
        <w:jc w:val="center"/>
        <w:rPr>
          <w:i/>
          <w:iCs/>
          <w:sz w:val="28"/>
          <w:szCs w:val="28"/>
          <w:rtl/>
          <w:lang w:val="en-US"/>
        </w:rPr>
      </w:pPr>
      <w:r w:rsidRPr="00795C45">
        <w:rPr>
          <w:i/>
          <w:iCs/>
          <w:sz w:val="28"/>
          <w:szCs w:val="28"/>
          <w:rtl/>
          <w:lang w:val="en-US"/>
        </w:rPr>
        <w:t xml:space="preserve">دعوة دولية لجمع </w:t>
      </w:r>
      <w:r w:rsidR="007A24AA" w:rsidRPr="00795C45">
        <w:rPr>
          <w:rFonts w:hint="cs"/>
          <w:i/>
          <w:iCs/>
          <w:sz w:val="28"/>
          <w:szCs w:val="28"/>
          <w:rtl/>
          <w:lang w:val="en-US"/>
        </w:rPr>
        <w:t xml:space="preserve">وتوثيق وحفظ </w:t>
      </w:r>
      <w:r w:rsidRPr="00795C45">
        <w:rPr>
          <w:i/>
          <w:iCs/>
          <w:sz w:val="28"/>
          <w:szCs w:val="28"/>
          <w:rtl/>
          <w:lang w:val="en-US"/>
        </w:rPr>
        <w:t>التراث الثقافي والرقمي</w:t>
      </w:r>
    </w:p>
    <w:p w14:paraId="74429775" w14:textId="13AC76C5" w:rsidR="00545DC0" w:rsidRPr="00795C45" w:rsidRDefault="00163F89" w:rsidP="005832E4">
      <w:pPr>
        <w:bidi/>
        <w:spacing w:after="160" w:line="312" w:lineRule="auto"/>
        <w:rPr>
          <w:rFonts w:eastAsia="Times New Roman"/>
          <w:sz w:val="24"/>
          <w:szCs w:val="24"/>
          <w:rtl/>
          <w:lang w:eastAsia="en-US"/>
        </w:rPr>
      </w:pPr>
      <w:r w:rsidRPr="00795C45">
        <w:rPr>
          <w:sz w:val="24"/>
          <w:szCs w:val="24"/>
          <w:rtl/>
          <w:lang w:val="en-US"/>
        </w:rPr>
        <w:t xml:space="preserve">في مبادرة مشتركة تاريخية وغير مسبوقة، أطلقت </w:t>
      </w:r>
      <w:r w:rsidR="000B09A5" w:rsidRPr="00795C45">
        <w:rPr>
          <w:b/>
          <w:bCs/>
          <w:sz w:val="24"/>
          <w:szCs w:val="24"/>
          <w:rtl/>
          <w:lang w:val="en-US"/>
        </w:rPr>
        <w:t xml:space="preserve">وزارة </w:t>
      </w:r>
      <w:r w:rsidR="000B09A5" w:rsidRPr="00CF7EC3">
        <w:rPr>
          <w:sz w:val="24"/>
          <w:szCs w:val="24"/>
          <w:rtl/>
          <w:lang w:val="en-US"/>
        </w:rPr>
        <w:t>الثقافة/المديرية العامة للآثار في لبنان ومعهد التراث الدولي</w:t>
      </w:r>
      <w:r w:rsidR="007A24AA" w:rsidRPr="00CF7EC3">
        <w:rPr>
          <w:rFonts w:hint="cs"/>
          <w:sz w:val="24"/>
          <w:szCs w:val="24"/>
          <w:rtl/>
          <w:lang w:val="en-US"/>
        </w:rPr>
        <w:t xml:space="preserve"> - </w:t>
      </w:r>
      <w:r w:rsidR="00545DC0" w:rsidRPr="00CF7EC3">
        <w:rPr>
          <w:rFonts w:eastAsia="Times New Roman"/>
          <w:sz w:val="24"/>
          <w:szCs w:val="24"/>
          <w:rtl/>
          <w:lang w:eastAsia="en-US"/>
        </w:rPr>
        <w:t>وهو مركز دولي للتميّز مقرّه إيطاليا، مكرَّس لحفظ التراث وحمايته والترويج له</w:t>
      </w:r>
      <w:r w:rsidR="0093181B" w:rsidRPr="00CF7EC3">
        <w:rPr>
          <w:rFonts w:eastAsia="Times New Roman" w:hint="cs"/>
          <w:sz w:val="24"/>
          <w:szCs w:val="24"/>
          <w:rtl/>
          <w:lang w:eastAsia="en-US"/>
        </w:rPr>
        <w:t xml:space="preserve"> </w:t>
      </w:r>
      <w:r w:rsidR="00081E6E" w:rsidRPr="00CF7EC3">
        <w:rPr>
          <w:rFonts w:eastAsia="Times New Roman" w:hint="cs"/>
          <w:sz w:val="24"/>
          <w:szCs w:val="24"/>
          <w:rtl/>
          <w:lang w:eastAsia="en-US"/>
        </w:rPr>
        <w:t xml:space="preserve">- </w:t>
      </w:r>
      <w:r w:rsidR="00081E6E" w:rsidRPr="00CF7EC3">
        <w:rPr>
          <w:rFonts w:eastAsia="Times New Roman"/>
          <w:sz w:val="24"/>
          <w:szCs w:val="24"/>
          <w:rtl/>
          <w:lang w:eastAsia="en-US"/>
        </w:rPr>
        <w:t>م</w:t>
      </w:r>
      <w:r w:rsidR="00081E6E" w:rsidRPr="00CF7EC3">
        <w:rPr>
          <w:rFonts w:eastAsia="Times New Roman" w:hint="cs"/>
          <w:sz w:val="24"/>
          <w:szCs w:val="24"/>
          <w:rtl/>
          <w:lang w:eastAsia="en-US"/>
        </w:rPr>
        <w:t>شروعًا ضخمًا ل</w:t>
      </w:r>
      <w:r w:rsidR="00081E6E" w:rsidRPr="00CF7EC3">
        <w:rPr>
          <w:rFonts w:eastAsia="Times New Roman"/>
          <w:sz w:val="24"/>
          <w:szCs w:val="24"/>
          <w:rtl/>
          <w:lang w:eastAsia="en-US"/>
        </w:rPr>
        <w:t xml:space="preserve">صون </w:t>
      </w:r>
      <w:r w:rsidR="00081E6E" w:rsidRPr="00CF7EC3">
        <w:rPr>
          <w:rFonts w:eastAsia="Times New Roman" w:hint="cs"/>
          <w:sz w:val="24"/>
          <w:szCs w:val="24"/>
          <w:rtl/>
          <w:lang w:eastAsia="en-US"/>
        </w:rPr>
        <w:t>التراث</w:t>
      </w:r>
      <w:r w:rsidR="00545DC0" w:rsidRPr="00CF7EC3">
        <w:rPr>
          <w:rFonts w:eastAsia="Times New Roman"/>
          <w:sz w:val="24"/>
          <w:szCs w:val="24"/>
          <w:rtl/>
          <w:lang w:eastAsia="en-US"/>
        </w:rPr>
        <w:t>: إنشاء</w:t>
      </w:r>
      <w:r w:rsidR="00545DC0" w:rsidRPr="00795C45">
        <w:rPr>
          <w:rFonts w:eastAsia="Times New Roman"/>
          <w:sz w:val="24"/>
          <w:szCs w:val="24"/>
          <w:rtl/>
          <w:lang w:eastAsia="en-US"/>
        </w:rPr>
        <w:t xml:space="preserve"> أوّل أرشيف عالمي للتراث اللبناني. هذا المستودع الرقمي الآمن والدائم مخص</w:t>
      </w:r>
      <w:r w:rsidR="00081E6E" w:rsidRPr="00795C45">
        <w:rPr>
          <w:rFonts w:eastAsia="Times New Roman" w:hint="cs"/>
          <w:sz w:val="24"/>
          <w:szCs w:val="24"/>
          <w:rtl/>
          <w:lang w:eastAsia="en-US"/>
        </w:rPr>
        <w:t>َّ</w:t>
      </w:r>
      <w:r w:rsidR="00545DC0" w:rsidRPr="00795C45">
        <w:rPr>
          <w:rFonts w:eastAsia="Times New Roman"/>
          <w:sz w:val="24"/>
          <w:szCs w:val="24"/>
          <w:rtl/>
          <w:lang w:eastAsia="en-US"/>
        </w:rPr>
        <w:t xml:space="preserve">ص لحفظ التراث الثقافي المادي وغير المادي </w:t>
      </w:r>
      <w:r w:rsidR="00081E6E" w:rsidRPr="00795C45">
        <w:rPr>
          <w:rFonts w:eastAsia="Times New Roman" w:hint="cs"/>
          <w:sz w:val="24"/>
          <w:szCs w:val="24"/>
          <w:rtl/>
          <w:lang w:eastAsia="en-US"/>
        </w:rPr>
        <w:t>ل</w:t>
      </w:r>
      <w:r w:rsidR="00545DC0" w:rsidRPr="00795C45">
        <w:rPr>
          <w:rFonts w:eastAsia="Times New Roman"/>
          <w:sz w:val="24"/>
          <w:szCs w:val="24"/>
          <w:rtl/>
          <w:lang w:eastAsia="en-US"/>
        </w:rPr>
        <w:t xml:space="preserve">لبنان </w:t>
      </w:r>
      <w:r w:rsidR="00081E6E" w:rsidRPr="00795C45">
        <w:rPr>
          <w:rFonts w:eastAsia="Times New Roman" w:hint="cs"/>
          <w:sz w:val="24"/>
          <w:szCs w:val="24"/>
          <w:rtl/>
          <w:lang w:eastAsia="en-US"/>
        </w:rPr>
        <w:t>من أجل ا</w:t>
      </w:r>
      <w:r w:rsidR="00545DC0" w:rsidRPr="00795C45">
        <w:rPr>
          <w:rFonts w:eastAsia="Times New Roman"/>
          <w:sz w:val="24"/>
          <w:szCs w:val="24"/>
          <w:rtl/>
          <w:lang w:eastAsia="en-US"/>
        </w:rPr>
        <w:t>لأجيال القادمة.</w:t>
      </w:r>
    </w:p>
    <w:p w14:paraId="731909D7" w14:textId="1E68E3F4" w:rsidR="007D052D" w:rsidRPr="00795C45" w:rsidRDefault="00081E6E" w:rsidP="004D06EB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795C45">
        <w:rPr>
          <w:rFonts w:hint="cs"/>
          <w:sz w:val="24"/>
          <w:szCs w:val="24"/>
          <w:rtl/>
          <w:lang w:val="en-US"/>
        </w:rPr>
        <w:t>إ</w:t>
      </w:r>
      <w:r w:rsidR="007031BB" w:rsidRPr="00795C45">
        <w:rPr>
          <w:sz w:val="24"/>
          <w:szCs w:val="24"/>
          <w:rtl/>
          <w:lang w:val="en-US"/>
        </w:rPr>
        <w:t xml:space="preserve">نطلاقًا من </w:t>
      </w:r>
      <w:r w:rsidRPr="007547BB">
        <w:rPr>
          <w:rFonts w:hint="cs"/>
          <w:sz w:val="24"/>
          <w:szCs w:val="24"/>
          <w:rtl/>
          <w:lang w:val="en-US"/>
        </w:rPr>
        <w:t>إ</w:t>
      </w:r>
      <w:r w:rsidR="007031BB" w:rsidRPr="007547BB">
        <w:rPr>
          <w:sz w:val="24"/>
          <w:szCs w:val="24"/>
          <w:rtl/>
          <w:lang w:val="en-US"/>
        </w:rPr>
        <w:t>تفاقية التعاون</w:t>
      </w:r>
      <w:r w:rsidR="007031BB" w:rsidRPr="00795C45">
        <w:rPr>
          <w:sz w:val="24"/>
          <w:szCs w:val="24"/>
          <w:rtl/>
          <w:lang w:val="en-US"/>
        </w:rPr>
        <w:t xml:space="preserve"> الموقَّعة بين المؤس</w:t>
      </w:r>
      <w:r w:rsidRPr="00795C45">
        <w:rPr>
          <w:rFonts w:hint="cs"/>
          <w:sz w:val="24"/>
          <w:szCs w:val="24"/>
          <w:rtl/>
          <w:lang w:val="en-US"/>
        </w:rPr>
        <w:t>َّ</w:t>
      </w:r>
      <w:r w:rsidR="007031BB" w:rsidRPr="00795C45">
        <w:rPr>
          <w:sz w:val="24"/>
          <w:szCs w:val="24"/>
          <w:rtl/>
          <w:lang w:val="en-US"/>
        </w:rPr>
        <w:t xml:space="preserve">ستين </w:t>
      </w:r>
      <w:r w:rsidR="00613B5E" w:rsidRPr="00795C45">
        <w:rPr>
          <w:rFonts w:eastAsia="Times New Roman"/>
          <w:sz w:val="24"/>
          <w:szCs w:val="24"/>
          <w:rtl/>
          <w:lang w:val="en-US"/>
        </w:rPr>
        <w:t xml:space="preserve">في 31 أيار 2026 </w:t>
      </w:r>
      <w:r w:rsidR="007031BB" w:rsidRPr="00795C45">
        <w:rPr>
          <w:sz w:val="24"/>
          <w:szCs w:val="24"/>
          <w:rtl/>
          <w:lang w:val="en-US"/>
        </w:rPr>
        <w:t xml:space="preserve">خلال القمة الدولية في </w:t>
      </w:r>
      <w:r w:rsidR="0093181B" w:rsidRPr="00795C45">
        <w:rPr>
          <w:sz w:val="24"/>
          <w:szCs w:val="24"/>
          <w:rtl/>
          <w:lang w:val="en-US"/>
        </w:rPr>
        <w:t>پ</w:t>
      </w:r>
      <w:r w:rsidR="007031BB" w:rsidRPr="00795C45">
        <w:rPr>
          <w:sz w:val="24"/>
          <w:szCs w:val="24"/>
          <w:rtl/>
          <w:lang w:val="en-US"/>
        </w:rPr>
        <w:t xml:space="preserve">ارما، </w:t>
      </w:r>
      <w:r w:rsidR="0093181B" w:rsidRPr="00795C45">
        <w:rPr>
          <w:rFonts w:hint="cs"/>
          <w:sz w:val="24"/>
          <w:szCs w:val="24"/>
          <w:rtl/>
          <w:lang w:val="en-US"/>
        </w:rPr>
        <w:t xml:space="preserve">تضافرت خبرات </w:t>
      </w:r>
      <w:r w:rsidR="007031BB" w:rsidRPr="00795C45">
        <w:rPr>
          <w:sz w:val="24"/>
          <w:szCs w:val="24"/>
          <w:rtl/>
          <w:lang w:val="en-US"/>
        </w:rPr>
        <w:t>المديرية العامة للآثار ومعهد التراث الدولي في تحالف واحد قوي</w:t>
      </w:r>
      <w:r w:rsidR="000036DE" w:rsidRPr="00795C45">
        <w:rPr>
          <w:sz w:val="24"/>
          <w:szCs w:val="24"/>
          <w:rtl/>
          <w:lang w:val="en-US"/>
        </w:rPr>
        <w:t xml:space="preserve">. </w:t>
      </w:r>
      <w:r w:rsidR="007031BB" w:rsidRPr="00795C45">
        <w:rPr>
          <w:sz w:val="24"/>
          <w:szCs w:val="24"/>
          <w:rtl/>
          <w:lang w:val="en-US"/>
        </w:rPr>
        <w:t>ي</w:t>
      </w:r>
      <w:r w:rsidR="00CE7C1A" w:rsidRPr="00795C45">
        <w:rPr>
          <w:rFonts w:hint="cs"/>
          <w:sz w:val="24"/>
          <w:szCs w:val="24"/>
          <w:rtl/>
          <w:lang w:val="en-US"/>
        </w:rPr>
        <w:t>ستخدم م</w:t>
      </w:r>
      <w:r w:rsidR="007031BB" w:rsidRPr="00795C45">
        <w:rPr>
          <w:sz w:val="24"/>
          <w:szCs w:val="24"/>
          <w:rtl/>
          <w:lang w:val="en-US"/>
        </w:rPr>
        <w:t xml:space="preserve">عهد التراث الدولي شبكته الدولية من المتخصّصين </w:t>
      </w:r>
      <w:r w:rsidR="00CE7C1A" w:rsidRPr="00795C45">
        <w:rPr>
          <w:rFonts w:hint="cs"/>
          <w:sz w:val="24"/>
          <w:szCs w:val="24"/>
          <w:rtl/>
          <w:lang w:val="en-US"/>
        </w:rPr>
        <w:t xml:space="preserve">لدعم </w:t>
      </w:r>
      <w:r w:rsidR="007031BB" w:rsidRPr="00795C45">
        <w:rPr>
          <w:sz w:val="24"/>
          <w:szCs w:val="24"/>
          <w:rtl/>
          <w:lang w:val="en-US"/>
        </w:rPr>
        <w:t xml:space="preserve">هذه المهمة، </w:t>
      </w:r>
      <w:r w:rsidR="00CE7C1A" w:rsidRPr="00795C45">
        <w:rPr>
          <w:rFonts w:hint="cs"/>
          <w:sz w:val="24"/>
          <w:szCs w:val="24"/>
          <w:rtl/>
          <w:lang w:val="en-US"/>
        </w:rPr>
        <w:t xml:space="preserve">وذلك </w:t>
      </w:r>
      <w:r w:rsidR="007031BB" w:rsidRPr="00795C45">
        <w:rPr>
          <w:sz w:val="24"/>
          <w:szCs w:val="24"/>
          <w:rtl/>
          <w:lang w:val="en-US"/>
        </w:rPr>
        <w:t xml:space="preserve">في إطار </w:t>
      </w:r>
      <w:r w:rsidR="00CE7C1A" w:rsidRPr="00795C45">
        <w:rPr>
          <w:rFonts w:hint="cs"/>
          <w:sz w:val="24"/>
          <w:szCs w:val="24"/>
          <w:rtl/>
          <w:lang w:val="en-US"/>
        </w:rPr>
        <w:t xml:space="preserve">مهامه </w:t>
      </w:r>
      <w:r w:rsidR="007031BB" w:rsidRPr="00795C45">
        <w:rPr>
          <w:sz w:val="24"/>
          <w:szCs w:val="24"/>
          <w:rtl/>
          <w:lang w:val="en-US"/>
        </w:rPr>
        <w:t xml:space="preserve">الأساسية المتمثّلة في صون الكنوز الثقافية في زمن النزاع </w:t>
      </w:r>
      <w:r w:rsidR="00CE7C1A" w:rsidRPr="00795C45">
        <w:rPr>
          <w:rFonts w:hint="cs"/>
          <w:sz w:val="24"/>
          <w:szCs w:val="24"/>
          <w:rtl/>
          <w:lang w:val="en-US"/>
        </w:rPr>
        <w:t>و</w:t>
      </w:r>
      <w:r w:rsidR="007031BB" w:rsidRPr="00795C45">
        <w:rPr>
          <w:sz w:val="24"/>
          <w:szCs w:val="24"/>
          <w:rtl/>
          <w:lang w:val="en-US"/>
        </w:rPr>
        <w:t>السلم</w:t>
      </w:r>
      <w:r w:rsidR="00CE7C1A" w:rsidRPr="00795C45">
        <w:rPr>
          <w:rFonts w:hint="cs"/>
          <w:sz w:val="24"/>
          <w:szCs w:val="24"/>
          <w:rtl/>
          <w:lang w:val="en-US"/>
        </w:rPr>
        <w:t xml:space="preserve"> على حدّ سواء</w:t>
      </w:r>
      <w:r w:rsidR="007031BB" w:rsidRPr="00795C45">
        <w:rPr>
          <w:sz w:val="24"/>
          <w:szCs w:val="24"/>
          <w:rtl/>
          <w:lang w:val="en-US"/>
        </w:rPr>
        <w:t xml:space="preserve">، بما يعزّز الأمن الدولي وحقوق الإنسان والتنمية المستدامة. </w:t>
      </w:r>
    </w:p>
    <w:p w14:paraId="229B8268" w14:textId="6CB5C3F6" w:rsidR="007D052D" w:rsidRPr="00795C45" w:rsidRDefault="00163F89" w:rsidP="00BC1136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795C45">
        <w:rPr>
          <w:sz w:val="24"/>
          <w:szCs w:val="24"/>
          <w:rtl/>
          <w:lang w:val="en-US"/>
        </w:rPr>
        <w:t>يشكّل التراث الثقافي موردًا أساسيًا لفهم التاريخ والهويات والعلاقة بين المجتمعات وال</w:t>
      </w:r>
      <w:r w:rsidR="00E7276E" w:rsidRPr="00795C45">
        <w:rPr>
          <w:rFonts w:hint="cs"/>
          <w:sz w:val="24"/>
          <w:szCs w:val="24"/>
          <w:rtl/>
          <w:lang w:val="en-US"/>
        </w:rPr>
        <w:t>أقاليم</w:t>
      </w:r>
      <w:r w:rsidRPr="00795C45">
        <w:rPr>
          <w:sz w:val="24"/>
          <w:szCs w:val="24"/>
          <w:rtl/>
          <w:lang w:val="en-US"/>
        </w:rPr>
        <w:t>. و</w:t>
      </w:r>
      <w:r w:rsidR="00E7276E" w:rsidRPr="00795C45">
        <w:rPr>
          <w:rFonts w:hint="cs"/>
          <w:sz w:val="24"/>
          <w:szCs w:val="24"/>
          <w:rtl/>
          <w:lang w:val="en-US"/>
        </w:rPr>
        <w:t>فقًا ل</w:t>
      </w:r>
      <w:r w:rsidRPr="00795C45">
        <w:rPr>
          <w:sz w:val="24"/>
          <w:szCs w:val="24"/>
          <w:rtl/>
          <w:lang w:val="en-US"/>
        </w:rPr>
        <w:t xml:space="preserve">مبادئ اليونسكو، يتطلّب الحفاظ عليه مشاركة فاعلة من المواطنين والمجتمعات المحلية، </w:t>
      </w:r>
      <w:r w:rsidR="00E7276E" w:rsidRPr="00795C45">
        <w:rPr>
          <w:rFonts w:hint="cs"/>
          <w:sz w:val="24"/>
          <w:szCs w:val="24"/>
          <w:rtl/>
          <w:lang w:val="en-US"/>
        </w:rPr>
        <w:t xml:space="preserve">باعتبارهم </w:t>
      </w:r>
      <w:r w:rsidRPr="00795C45">
        <w:rPr>
          <w:sz w:val="24"/>
          <w:szCs w:val="24"/>
          <w:rtl/>
          <w:lang w:val="en-US"/>
        </w:rPr>
        <w:t xml:space="preserve">حُرّاس الذكريات والمعارف والتقاليد. </w:t>
      </w:r>
      <w:r w:rsidR="00E7276E" w:rsidRPr="00795C45">
        <w:rPr>
          <w:rFonts w:hint="cs"/>
          <w:sz w:val="24"/>
          <w:szCs w:val="24"/>
          <w:rtl/>
          <w:lang w:val="en-US"/>
        </w:rPr>
        <w:t>تدعو</w:t>
      </w:r>
      <w:r w:rsidRPr="00795C45">
        <w:rPr>
          <w:sz w:val="24"/>
          <w:szCs w:val="24"/>
          <w:rtl/>
          <w:lang w:val="en-US"/>
        </w:rPr>
        <w:t xml:space="preserve"> هذه ال</w:t>
      </w:r>
      <w:r w:rsidR="00E7276E" w:rsidRPr="00795C45">
        <w:rPr>
          <w:rFonts w:hint="cs"/>
          <w:sz w:val="24"/>
          <w:szCs w:val="24"/>
          <w:rtl/>
          <w:lang w:val="en-US"/>
        </w:rPr>
        <w:t xml:space="preserve">مناشدة </w:t>
      </w:r>
      <w:r w:rsidRPr="00795C45">
        <w:rPr>
          <w:sz w:val="24"/>
          <w:szCs w:val="24"/>
          <w:rtl/>
          <w:lang w:val="en-US"/>
        </w:rPr>
        <w:t xml:space="preserve">الدولية </w:t>
      </w:r>
      <w:r w:rsidR="00E7276E" w:rsidRPr="00795C45">
        <w:rPr>
          <w:rFonts w:hint="cs"/>
          <w:sz w:val="24"/>
          <w:szCs w:val="24"/>
          <w:rtl/>
          <w:lang w:val="en-US"/>
        </w:rPr>
        <w:t xml:space="preserve">إلى </w:t>
      </w:r>
      <w:r w:rsidRPr="00795C45">
        <w:rPr>
          <w:sz w:val="24"/>
          <w:szCs w:val="24"/>
          <w:rtl/>
          <w:lang w:val="en-US"/>
        </w:rPr>
        <w:t xml:space="preserve">المساهمة في جمع وحفظ التراث الثقافي المادي وغير المادي </w:t>
      </w:r>
      <w:r w:rsidR="00E7276E" w:rsidRPr="007547BB">
        <w:rPr>
          <w:rFonts w:hint="cs"/>
          <w:sz w:val="24"/>
          <w:szCs w:val="24"/>
          <w:rtl/>
          <w:lang w:val="en-US"/>
        </w:rPr>
        <w:t>ل</w:t>
      </w:r>
      <w:r w:rsidR="008F5FD8" w:rsidRPr="007547BB">
        <w:rPr>
          <w:sz w:val="24"/>
          <w:szCs w:val="24"/>
          <w:rtl/>
          <w:lang w:val="en-US"/>
        </w:rPr>
        <w:t>لبنان</w:t>
      </w:r>
      <w:r w:rsidRPr="00795C45">
        <w:rPr>
          <w:sz w:val="24"/>
          <w:szCs w:val="24"/>
          <w:rtl/>
          <w:lang w:val="en-US"/>
        </w:rPr>
        <w:t>، فضلًا عن الم</w:t>
      </w:r>
      <w:r w:rsidR="00AB78E1">
        <w:rPr>
          <w:rFonts w:hint="cs"/>
          <w:sz w:val="24"/>
          <w:szCs w:val="24"/>
          <w:rtl/>
          <w:lang w:val="en-US"/>
        </w:rPr>
        <w:t xml:space="preserve">ناظر </w:t>
      </w:r>
      <w:r w:rsidRPr="00795C45">
        <w:rPr>
          <w:sz w:val="24"/>
          <w:szCs w:val="24"/>
          <w:rtl/>
          <w:lang w:val="en-US"/>
        </w:rPr>
        <w:t>الثقافي</w:t>
      </w:r>
      <w:r w:rsidR="00AB78E1">
        <w:rPr>
          <w:rFonts w:hint="cs"/>
          <w:sz w:val="24"/>
          <w:szCs w:val="24"/>
          <w:rtl/>
          <w:lang w:val="en-US"/>
        </w:rPr>
        <w:t>ة</w:t>
      </w:r>
      <w:r w:rsidRPr="00795C45">
        <w:rPr>
          <w:sz w:val="24"/>
          <w:szCs w:val="24"/>
          <w:rtl/>
          <w:lang w:val="en-US"/>
        </w:rPr>
        <w:t xml:space="preserve"> والتراث الرقمي، بهدف إنشاء أرشيف رقمي مفتوح ودائم وتشاركي </w:t>
      </w:r>
      <w:r w:rsidR="00E7276E" w:rsidRPr="00795C45">
        <w:rPr>
          <w:rFonts w:hint="cs"/>
          <w:sz w:val="24"/>
          <w:szCs w:val="24"/>
          <w:rtl/>
          <w:lang w:val="en-US"/>
        </w:rPr>
        <w:t>ل</w:t>
      </w:r>
      <w:r w:rsidRPr="00795C45">
        <w:rPr>
          <w:sz w:val="24"/>
          <w:szCs w:val="24"/>
          <w:rtl/>
          <w:lang w:val="en-US"/>
        </w:rPr>
        <w:t xml:space="preserve">دعم الذاكرة الجماعية والبحث والتعليم ونقل الموروث الثقافي إلى الأجيال القادمة. </w:t>
      </w:r>
      <w:r w:rsidR="00BE0672" w:rsidRPr="00795C45">
        <w:rPr>
          <w:rFonts w:hint="cs"/>
          <w:sz w:val="24"/>
          <w:szCs w:val="24"/>
          <w:rtl/>
          <w:lang w:val="en-US"/>
        </w:rPr>
        <w:t xml:space="preserve">إن </w:t>
      </w:r>
      <w:r w:rsidRPr="00795C45">
        <w:rPr>
          <w:sz w:val="24"/>
          <w:szCs w:val="24"/>
          <w:rtl/>
          <w:lang w:val="en-US"/>
        </w:rPr>
        <w:t xml:space="preserve">بصمتكم اليوم </w:t>
      </w:r>
      <w:r w:rsidR="00BE0672" w:rsidRPr="00795C45">
        <w:rPr>
          <w:rFonts w:hint="cs"/>
          <w:sz w:val="24"/>
          <w:szCs w:val="24"/>
          <w:rtl/>
          <w:lang w:val="en-US"/>
        </w:rPr>
        <w:t xml:space="preserve">سوف تحمي </w:t>
      </w:r>
      <w:r w:rsidRPr="00795C45">
        <w:rPr>
          <w:sz w:val="24"/>
          <w:szCs w:val="24"/>
          <w:rtl/>
          <w:lang w:val="en-US"/>
        </w:rPr>
        <w:t>تراث لبنان غدًا.</w:t>
      </w:r>
    </w:p>
    <w:p w14:paraId="42E688A7" w14:textId="538D2350" w:rsidR="007D052D" w:rsidRPr="00795C45" w:rsidRDefault="00A40351" w:rsidP="00D67C23">
      <w:pPr>
        <w:pStyle w:val="Heading1"/>
        <w:bidi/>
        <w:rPr>
          <w:rtl/>
          <w:lang w:val="en-US"/>
        </w:rPr>
      </w:pPr>
      <w:r w:rsidRPr="00795C45">
        <w:rPr>
          <w:rtl/>
          <w:lang w:val="en-US"/>
        </w:rPr>
        <w:t>ال</w:t>
      </w:r>
      <w:r w:rsidR="00163F89" w:rsidRPr="00795C45">
        <w:rPr>
          <w:rtl/>
          <w:lang w:val="en-US"/>
        </w:rPr>
        <w:t xml:space="preserve">ركائز </w:t>
      </w:r>
      <w:r w:rsidRPr="00795C45">
        <w:rPr>
          <w:rtl/>
          <w:lang w:val="en-US"/>
        </w:rPr>
        <w:t>الأربعة ل</w:t>
      </w:r>
      <w:r w:rsidR="00163F89" w:rsidRPr="00795C45">
        <w:rPr>
          <w:rtl/>
          <w:lang w:val="en-US"/>
        </w:rPr>
        <w:t>تراثنا</w:t>
      </w:r>
    </w:p>
    <w:p w14:paraId="21154357" w14:textId="1FE36F1F" w:rsidR="007D052D" w:rsidRPr="007547BB" w:rsidRDefault="00A40351" w:rsidP="00BF6FE8">
      <w:pPr>
        <w:bidi/>
        <w:spacing w:after="160" w:line="312" w:lineRule="auto"/>
        <w:rPr>
          <w:strike/>
          <w:sz w:val="24"/>
          <w:szCs w:val="24"/>
          <w:rtl/>
        </w:rPr>
      </w:pPr>
      <w:r w:rsidRPr="00795C45">
        <w:rPr>
          <w:rFonts w:hint="cs"/>
          <w:sz w:val="24"/>
          <w:szCs w:val="24"/>
          <w:rtl/>
          <w:lang w:val="en-US"/>
        </w:rPr>
        <w:t xml:space="preserve">تصبح </w:t>
      </w:r>
      <w:r w:rsidR="00163F89" w:rsidRPr="00795C45">
        <w:rPr>
          <w:sz w:val="24"/>
          <w:szCs w:val="24"/>
          <w:rtl/>
          <w:lang w:val="en-US"/>
        </w:rPr>
        <w:t xml:space="preserve">كل وثيقة تشاركونها جزءًا من قاعدة بيانات عالمية ضخمة </w:t>
      </w:r>
      <w:r w:rsidRPr="00795C45">
        <w:rPr>
          <w:rFonts w:hint="cs"/>
          <w:sz w:val="24"/>
          <w:szCs w:val="24"/>
          <w:rtl/>
          <w:lang w:val="en-US"/>
        </w:rPr>
        <w:t>مدعومة ب</w:t>
      </w:r>
      <w:r w:rsidR="00163F89" w:rsidRPr="00795C45">
        <w:rPr>
          <w:sz w:val="24"/>
          <w:szCs w:val="24"/>
          <w:rtl/>
          <w:lang w:val="en-US"/>
        </w:rPr>
        <w:t xml:space="preserve">شبكة مشتركة </w:t>
      </w:r>
      <w:r w:rsidRPr="00795C45">
        <w:rPr>
          <w:rFonts w:hint="cs"/>
          <w:sz w:val="24"/>
          <w:szCs w:val="24"/>
          <w:rtl/>
          <w:lang w:val="en-US"/>
        </w:rPr>
        <w:t xml:space="preserve">بين </w:t>
      </w:r>
      <w:r w:rsidR="00735D4A" w:rsidRPr="007547BB">
        <w:rPr>
          <w:sz w:val="24"/>
          <w:szCs w:val="24"/>
          <w:rtl/>
          <w:lang w:val="en-US"/>
        </w:rPr>
        <w:t>المديرية العامة للآثار ومعهد التراث الدولي.</w:t>
      </w:r>
      <w:r w:rsidR="00163F89" w:rsidRPr="007547BB">
        <w:rPr>
          <w:sz w:val="24"/>
          <w:szCs w:val="24"/>
          <w:rtl/>
          <w:lang w:val="en-US"/>
        </w:rPr>
        <w:t xml:space="preserve"> </w:t>
      </w:r>
    </w:p>
    <w:p w14:paraId="4425711A" w14:textId="5AF56681" w:rsidR="008F5FD8" w:rsidRPr="00795C45" w:rsidRDefault="008F5FD8" w:rsidP="005832E4">
      <w:pPr>
        <w:bidi/>
        <w:spacing w:after="160" w:line="312" w:lineRule="auto"/>
        <w:rPr>
          <w:rFonts w:eastAsia="Times New Roman"/>
          <w:sz w:val="24"/>
          <w:szCs w:val="24"/>
          <w:rtl/>
          <w:lang w:eastAsia="en-US"/>
        </w:rPr>
      </w:pPr>
      <w:r w:rsidRPr="00795C45">
        <w:rPr>
          <w:rFonts w:eastAsia="Times New Roman"/>
          <w:sz w:val="24"/>
          <w:szCs w:val="24"/>
          <w:rtl/>
          <w:lang w:eastAsia="en-US"/>
        </w:rPr>
        <w:t>يمكن أن ي</w:t>
      </w:r>
      <w:r w:rsidR="00795C45" w:rsidRPr="00795C45">
        <w:rPr>
          <w:rFonts w:eastAsia="Times New Roman" w:hint="cs"/>
          <w:sz w:val="24"/>
          <w:szCs w:val="24"/>
          <w:rtl/>
          <w:lang w:eastAsia="en-US"/>
        </w:rPr>
        <w:t xml:space="preserve">تضمَّن </w:t>
      </w:r>
      <w:r w:rsidRPr="00795C45">
        <w:rPr>
          <w:rFonts w:eastAsia="Times New Roman"/>
          <w:sz w:val="24"/>
          <w:szCs w:val="24"/>
          <w:rtl/>
          <w:lang w:eastAsia="en-US"/>
        </w:rPr>
        <w:t xml:space="preserve">الأرشيف </w:t>
      </w:r>
      <w:r w:rsidR="007E39FB">
        <w:rPr>
          <w:rFonts w:eastAsia="Times New Roman"/>
          <w:sz w:val="24"/>
          <w:szCs w:val="24"/>
          <w:rtl/>
          <w:lang w:eastAsia="en-US"/>
        </w:rPr>
        <w:t>مواد</w:t>
      </w:r>
      <w:r w:rsidRPr="00795C45">
        <w:rPr>
          <w:rFonts w:eastAsia="Times New Roman"/>
          <w:sz w:val="24"/>
          <w:szCs w:val="24"/>
          <w:rtl/>
          <w:lang w:eastAsia="en-US"/>
        </w:rPr>
        <w:t xml:space="preserve"> بصيغ توثيقية مختلفة</w:t>
      </w:r>
      <w:r w:rsidR="00584CB9">
        <w:rPr>
          <w:rFonts w:eastAsia="Times New Roman" w:hint="cs"/>
          <w:sz w:val="24"/>
          <w:szCs w:val="24"/>
          <w:rtl/>
          <w:lang w:eastAsia="en-US"/>
        </w:rPr>
        <w:t xml:space="preserve"> </w:t>
      </w:r>
      <w:r w:rsidRPr="00795C45">
        <w:rPr>
          <w:rFonts w:eastAsia="Times New Roman"/>
          <w:sz w:val="24"/>
          <w:szCs w:val="24"/>
          <w:rtl/>
          <w:lang w:eastAsia="en-US"/>
        </w:rPr>
        <w:t>مثل التسجيلات الصوتية، التسجيلات السمعية البصرية،</w:t>
      </w:r>
      <w:r w:rsidR="00584CB9">
        <w:rPr>
          <w:rFonts w:eastAsia="Times New Roman" w:hint="cs"/>
          <w:sz w:val="24"/>
          <w:szCs w:val="24"/>
          <w:rtl/>
          <w:lang w:eastAsia="en-US"/>
        </w:rPr>
        <w:t xml:space="preserve"> </w:t>
      </w:r>
      <w:r w:rsidRPr="00795C45">
        <w:rPr>
          <w:rFonts w:eastAsia="Times New Roman"/>
          <w:sz w:val="24"/>
          <w:szCs w:val="24"/>
          <w:rtl/>
          <w:lang w:eastAsia="en-US"/>
        </w:rPr>
        <w:t>النصوص المدوَّنة (</w:t>
      </w:r>
      <w:r w:rsidR="00795C45" w:rsidRPr="00795C45">
        <w:rPr>
          <w:rFonts w:eastAsia="Times New Roman" w:hint="cs"/>
          <w:sz w:val="24"/>
          <w:szCs w:val="24"/>
          <w:rtl/>
          <w:lang w:eastAsia="en-US"/>
        </w:rPr>
        <w:t>مثل ا</w:t>
      </w:r>
      <w:r w:rsidRPr="00795C45">
        <w:rPr>
          <w:rFonts w:eastAsia="Times New Roman"/>
          <w:sz w:val="24"/>
          <w:szCs w:val="24"/>
          <w:rtl/>
          <w:lang w:eastAsia="en-US"/>
        </w:rPr>
        <w:t>لرسائل العائلية القديمة، ال</w:t>
      </w:r>
      <w:r w:rsidR="00795C45" w:rsidRPr="00795C45">
        <w:rPr>
          <w:rFonts w:eastAsia="Times New Roman" w:hint="cs"/>
          <w:sz w:val="24"/>
          <w:szCs w:val="24"/>
          <w:rtl/>
          <w:lang w:eastAsia="en-US"/>
        </w:rPr>
        <w:t xml:space="preserve">مذكّرات، </w:t>
      </w:r>
      <w:r w:rsidRPr="00795C45">
        <w:rPr>
          <w:rFonts w:eastAsia="Times New Roman"/>
          <w:sz w:val="24"/>
          <w:szCs w:val="24"/>
          <w:rtl/>
          <w:lang w:eastAsia="en-US"/>
        </w:rPr>
        <w:t xml:space="preserve">المخطوطات التاريخية، أو سندات ملكية أراضي الأجداد)، الصور الفوتوغرافية، البطاقات البريدية، والتوثيق الميداني. كلّ وثيقة </w:t>
      </w:r>
      <w:r w:rsidR="00795C45" w:rsidRPr="00795C45">
        <w:rPr>
          <w:rFonts w:eastAsia="Times New Roman" w:hint="cs"/>
          <w:sz w:val="24"/>
          <w:szCs w:val="24"/>
          <w:rtl/>
          <w:lang w:eastAsia="en-US"/>
        </w:rPr>
        <w:t xml:space="preserve">لها </w:t>
      </w:r>
      <w:r w:rsidRPr="00795C45">
        <w:rPr>
          <w:rFonts w:eastAsia="Times New Roman"/>
          <w:sz w:val="24"/>
          <w:szCs w:val="24"/>
          <w:rtl/>
          <w:lang w:eastAsia="en-US"/>
        </w:rPr>
        <w:t>قيمتها.</w:t>
      </w:r>
    </w:p>
    <w:p w14:paraId="7015EA7C" w14:textId="09199FE3" w:rsidR="007D052D" w:rsidRDefault="0034095B" w:rsidP="00D67C23">
      <w:pPr>
        <w:pStyle w:val="Heading2"/>
        <w:bidi/>
        <w:rPr>
          <w:rtl/>
        </w:rPr>
      </w:pPr>
      <w:r w:rsidRPr="00235200">
        <w:rPr>
          <w:rtl/>
        </w:rPr>
        <w:lastRenderedPageBreak/>
        <w:t>1. التراث المادي</w:t>
      </w:r>
    </w:p>
    <w:p w14:paraId="7E297435" w14:textId="20AD998D" w:rsidR="008F5FD8" w:rsidRPr="00BF6FE8" w:rsidRDefault="008F5FD8" w:rsidP="00974CAD">
      <w:pPr>
        <w:numPr>
          <w:ilvl w:val="0"/>
          <w:numId w:val="10"/>
        </w:numPr>
        <w:bidi/>
        <w:spacing w:after="60" w:line="312" w:lineRule="auto"/>
        <w:rPr>
          <w:sz w:val="24"/>
          <w:szCs w:val="24"/>
          <w:rtl/>
        </w:rPr>
      </w:pPr>
      <w:r w:rsidRPr="00BF6FE8">
        <w:rPr>
          <w:rStyle w:val="Strong"/>
          <w:sz w:val="24"/>
          <w:szCs w:val="24"/>
          <w:rtl/>
        </w:rPr>
        <w:t>الصور التاريخية:</w:t>
      </w:r>
      <w:r w:rsidRPr="00BF6FE8">
        <w:rPr>
          <w:sz w:val="24"/>
          <w:szCs w:val="24"/>
          <w:rtl/>
        </w:rPr>
        <w:t xml:space="preserve"> الأشخاص، الحياة اليومية، المناظر الطبيعية، المعالم التاريخية، المباني والعمارة التقليدية، المراكز التاريخية وال</w:t>
      </w:r>
      <w:r w:rsidR="00584CB9">
        <w:rPr>
          <w:rFonts w:hint="cs"/>
          <w:sz w:val="24"/>
          <w:szCs w:val="24"/>
          <w:rtl/>
        </w:rPr>
        <w:t xml:space="preserve">مدن </w:t>
      </w:r>
      <w:r w:rsidRPr="00BF6FE8">
        <w:rPr>
          <w:sz w:val="24"/>
          <w:szCs w:val="24"/>
          <w:rtl/>
        </w:rPr>
        <w:t>القديمة، المواقع الأثرية، دور العبادة، التراث الصناعي، العمارة الحديثة، والأعمال الفن</w:t>
      </w:r>
      <w:r w:rsidR="00584CB9">
        <w:rPr>
          <w:rFonts w:hint="cs"/>
          <w:sz w:val="24"/>
          <w:szCs w:val="24"/>
          <w:rtl/>
        </w:rPr>
        <w:t>ّ</w:t>
      </w:r>
      <w:r w:rsidRPr="00BF6FE8">
        <w:rPr>
          <w:sz w:val="24"/>
          <w:szCs w:val="24"/>
          <w:rtl/>
        </w:rPr>
        <w:t xml:space="preserve">ية. </w:t>
      </w:r>
    </w:p>
    <w:p w14:paraId="175C0114" w14:textId="0BB53E34" w:rsidR="008F5FD8" w:rsidRPr="00BF6FE8" w:rsidRDefault="008F5FD8" w:rsidP="00974CAD">
      <w:pPr>
        <w:numPr>
          <w:ilvl w:val="0"/>
          <w:numId w:val="10"/>
        </w:numPr>
        <w:bidi/>
        <w:spacing w:after="60" w:line="312" w:lineRule="auto"/>
        <w:rPr>
          <w:sz w:val="24"/>
          <w:szCs w:val="24"/>
          <w:rtl/>
        </w:rPr>
      </w:pPr>
      <w:r w:rsidRPr="00BF6FE8">
        <w:rPr>
          <w:rStyle w:val="Strong"/>
          <w:sz w:val="24"/>
          <w:szCs w:val="24"/>
          <w:rtl/>
        </w:rPr>
        <w:t>الخرائط والمخطّطات المعمارية:</w:t>
      </w:r>
      <w:r w:rsidRPr="00BF6FE8">
        <w:rPr>
          <w:sz w:val="24"/>
          <w:szCs w:val="24"/>
          <w:rtl/>
        </w:rPr>
        <w:t xml:space="preserve">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وثائق </w:t>
      </w:r>
      <w:r w:rsidR="00B17EDC">
        <w:rPr>
          <w:rFonts w:hint="cs"/>
          <w:sz w:val="24"/>
          <w:szCs w:val="24"/>
          <w:rtl/>
        </w:rPr>
        <w:t xml:space="preserve">التي </w:t>
      </w:r>
      <w:r w:rsidRPr="00BF6FE8">
        <w:rPr>
          <w:sz w:val="24"/>
          <w:szCs w:val="24"/>
          <w:rtl/>
        </w:rPr>
        <w:t>تُظهر التحوّلات في الم</w:t>
      </w:r>
      <w:r w:rsidR="00584CB9">
        <w:rPr>
          <w:rFonts w:hint="cs"/>
          <w:sz w:val="24"/>
          <w:szCs w:val="24"/>
          <w:rtl/>
        </w:rPr>
        <w:t xml:space="preserve">ناظر </w:t>
      </w:r>
      <w:r w:rsidRPr="00BF6FE8">
        <w:rPr>
          <w:sz w:val="24"/>
          <w:szCs w:val="24"/>
          <w:rtl/>
        </w:rPr>
        <w:t>الجغرافية أو ال</w:t>
      </w:r>
      <w:r w:rsidR="00584CB9">
        <w:rPr>
          <w:rFonts w:hint="cs"/>
          <w:sz w:val="24"/>
          <w:szCs w:val="24"/>
          <w:rtl/>
        </w:rPr>
        <w:t>هيكلية</w:t>
      </w:r>
      <w:r w:rsidRPr="00BF6FE8">
        <w:rPr>
          <w:sz w:val="24"/>
          <w:szCs w:val="24"/>
          <w:rtl/>
        </w:rPr>
        <w:t>. الخرائط الجغرافية و</w:t>
      </w:r>
      <w:r w:rsidR="009D4F95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>رس</w:t>
      </w:r>
      <w:r w:rsidR="009D4F95">
        <w:rPr>
          <w:rFonts w:hint="cs"/>
          <w:sz w:val="24"/>
          <w:szCs w:val="24"/>
          <w:rtl/>
        </w:rPr>
        <w:t>و</w:t>
      </w:r>
      <w:r w:rsidRPr="00BF6FE8">
        <w:rPr>
          <w:sz w:val="24"/>
          <w:szCs w:val="24"/>
          <w:rtl/>
        </w:rPr>
        <w:t>م</w:t>
      </w:r>
      <w:r w:rsidR="009D4F95">
        <w:rPr>
          <w:rFonts w:hint="cs"/>
          <w:sz w:val="24"/>
          <w:szCs w:val="24"/>
          <w:rtl/>
        </w:rPr>
        <w:t>ات البيانية.</w:t>
      </w:r>
    </w:p>
    <w:p w14:paraId="3FA21E6D" w14:textId="61D132DC" w:rsidR="008F5FD8" w:rsidRPr="00BF6FE8" w:rsidRDefault="008F5FD8" w:rsidP="00974CAD">
      <w:pPr>
        <w:numPr>
          <w:ilvl w:val="0"/>
          <w:numId w:val="10"/>
        </w:numPr>
        <w:bidi/>
        <w:spacing w:after="60" w:line="312" w:lineRule="auto"/>
        <w:rPr>
          <w:sz w:val="24"/>
          <w:szCs w:val="24"/>
          <w:rtl/>
        </w:rPr>
      </w:pPr>
      <w:r w:rsidRPr="00BF6FE8">
        <w:rPr>
          <w:rStyle w:val="Strong"/>
          <w:sz w:val="24"/>
          <w:szCs w:val="24"/>
          <w:rtl/>
        </w:rPr>
        <w:t>المراسلات الشخصية وال</w:t>
      </w:r>
      <w:r w:rsidR="009D4F95">
        <w:rPr>
          <w:rStyle w:val="Strong"/>
          <w:rFonts w:hint="cs"/>
          <w:sz w:val="24"/>
          <w:szCs w:val="24"/>
          <w:rtl/>
        </w:rPr>
        <w:t>مذكرات</w:t>
      </w:r>
      <w:r w:rsidRPr="00BF6FE8">
        <w:rPr>
          <w:rStyle w:val="Strong"/>
          <w:sz w:val="24"/>
          <w:szCs w:val="24"/>
          <w:rtl/>
        </w:rPr>
        <w:t>:</w:t>
      </w:r>
      <w:r w:rsidRPr="00BF6FE8">
        <w:rPr>
          <w:sz w:val="24"/>
          <w:szCs w:val="24"/>
          <w:rtl/>
        </w:rPr>
        <w:t xml:space="preserve">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>رسائل</w:t>
      </w:r>
      <w:r w:rsidR="00B17EDC">
        <w:rPr>
          <w:rFonts w:hint="cs"/>
          <w:sz w:val="24"/>
          <w:szCs w:val="24"/>
          <w:rtl/>
        </w:rPr>
        <w:t>، ال</w:t>
      </w:r>
      <w:r w:rsidRPr="00BF6FE8">
        <w:rPr>
          <w:sz w:val="24"/>
          <w:szCs w:val="24"/>
          <w:rtl/>
        </w:rPr>
        <w:t>مذكّرات</w:t>
      </w:r>
      <w:r w:rsidR="00B17EDC">
        <w:rPr>
          <w:rFonts w:hint="cs"/>
          <w:sz w:val="24"/>
          <w:szCs w:val="24"/>
          <w:rtl/>
        </w:rPr>
        <w:t xml:space="preserve">، </w:t>
      </w:r>
      <w:r w:rsidRPr="00BF6FE8">
        <w:rPr>
          <w:sz w:val="24"/>
          <w:szCs w:val="24"/>
          <w:rtl/>
        </w:rPr>
        <w:t xml:space="preserve">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تأمّلات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شخصية </w:t>
      </w:r>
      <w:r w:rsidR="00B17EDC">
        <w:rPr>
          <w:rFonts w:hint="cs"/>
          <w:sz w:val="24"/>
          <w:szCs w:val="24"/>
          <w:rtl/>
        </w:rPr>
        <w:t xml:space="preserve">التي </w:t>
      </w:r>
      <w:r w:rsidRPr="00BF6FE8">
        <w:rPr>
          <w:sz w:val="24"/>
          <w:szCs w:val="24"/>
          <w:rtl/>
        </w:rPr>
        <w:t xml:space="preserve">توثّق تجارب </w:t>
      </w:r>
      <w:r w:rsidR="00B17EDC">
        <w:rPr>
          <w:rFonts w:hint="cs"/>
          <w:sz w:val="24"/>
          <w:szCs w:val="24"/>
          <w:rtl/>
        </w:rPr>
        <w:t xml:space="preserve">مُعاشة </w:t>
      </w:r>
      <w:r w:rsidRPr="00BF6FE8">
        <w:rPr>
          <w:sz w:val="24"/>
          <w:szCs w:val="24"/>
          <w:rtl/>
        </w:rPr>
        <w:t>و</w:t>
      </w:r>
      <w:r w:rsidR="00B17EDC">
        <w:rPr>
          <w:rFonts w:hint="cs"/>
          <w:sz w:val="24"/>
          <w:szCs w:val="24"/>
          <w:rtl/>
        </w:rPr>
        <w:t xml:space="preserve">أحداثًا </w:t>
      </w:r>
      <w:r w:rsidRPr="00BF6FE8">
        <w:rPr>
          <w:sz w:val="24"/>
          <w:szCs w:val="24"/>
          <w:rtl/>
        </w:rPr>
        <w:t xml:space="preserve">شخصية. </w:t>
      </w:r>
    </w:p>
    <w:p w14:paraId="49762459" w14:textId="5548E8B3" w:rsidR="008F5FD8" w:rsidRPr="00BF6FE8" w:rsidRDefault="008F5FD8" w:rsidP="00974CAD">
      <w:pPr>
        <w:numPr>
          <w:ilvl w:val="0"/>
          <w:numId w:val="10"/>
        </w:numPr>
        <w:bidi/>
        <w:spacing w:after="160" w:line="312" w:lineRule="auto"/>
        <w:rPr>
          <w:sz w:val="24"/>
          <w:szCs w:val="24"/>
          <w:rtl/>
        </w:rPr>
      </w:pPr>
      <w:r w:rsidRPr="00BF6FE8">
        <w:rPr>
          <w:rStyle w:val="Strong"/>
          <w:sz w:val="24"/>
          <w:szCs w:val="24"/>
          <w:rtl/>
        </w:rPr>
        <w:t>المخطوطات والمنشورات والأرشيفات العائلية:</w:t>
      </w:r>
      <w:r w:rsidRPr="00BF6FE8">
        <w:rPr>
          <w:sz w:val="24"/>
          <w:szCs w:val="24"/>
          <w:rtl/>
        </w:rPr>
        <w:t xml:space="preserve">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نصوص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منشورة وغير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منشورة،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مجموعات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خاصة،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سجلّات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 xml:space="preserve">أرشيفية 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>إدارية و</w:t>
      </w:r>
      <w:r w:rsidR="00B17EDC">
        <w:rPr>
          <w:rFonts w:hint="cs"/>
          <w:sz w:val="24"/>
          <w:szCs w:val="24"/>
          <w:rtl/>
        </w:rPr>
        <w:t>ال</w:t>
      </w:r>
      <w:r w:rsidRPr="00BF6FE8">
        <w:rPr>
          <w:sz w:val="24"/>
          <w:szCs w:val="24"/>
          <w:rtl/>
        </w:rPr>
        <w:t>مجتمعية، ومجموعات الأنساب.</w:t>
      </w:r>
    </w:p>
    <w:p w14:paraId="0C888D7B" w14:textId="77777777" w:rsidR="0034095B" w:rsidRPr="002C5778" w:rsidRDefault="0034095B">
      <w:pPr>
        <w:bidi/>
        <w:spacing w:after="160" w:line="312" w:lineRule="auto"/>
        <w:rPr>
          <w:sz w:val="24"/>
          <w:szCs w:val="24"/>
          <w:rtl/>
        </w:rPr>
      </w:pPr>
      <w:bookmarkStart w:id="0" w:name="_dmnuj1ddtegv" w:colFirst="0" w:colLast="0"/>
      <w:bookmarkEnd w:id="0"/>
    </w:p>
    <w:p w14:paraId="3031D5BD" w14:textId="3A6A5CEA" w:rsidR="007D052D" w:rsidRPr="0034095B" w:rsidRDefault="0034095B" w:rsidP="00C5017E">
      <w:pPr>
        <w:pStyle w:val="Heading2"/>
        <w:bidi/>
        <w:rPr>
          <w:rtl/>
          <w:lang w:val="en-US"/>
        </w:rPr>
      </w:pPr>
      <w:r w:rsidRPr="002C5778">
        <w:rPr>
          <w:rtl/>
          <w:lang w:val="en-US"/>
        </w:rPr>
        <w:t>2. التراث غير المادي</w:t>
      </w:r>
    </w:p>
    <w:p w14:paraId="02E17F1E" w14:textId="7445304B" w:rsidR="007D052D" w:rsidRPr="009036AD" w:rsidRDefault="00163F89" w:rsidP="00974CAD">
      <w:pPr>
        <w:numPr>
          <w:ilvl w:val="0"/>
          <w:numId w:val="11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9036AD">
        <w:rPr>
          <w:b/>
          <w:bCs/>
          <w:sz w:val="24"/>
          <w:szCs w:val="24"/>
          <w:rtl/>
          <w:lang w:val="en-US"/>
        </w:rPr>
        <w:t>التقاليد وأشكال التعبير الشف</w:t>
      </w:r>
      <w:r w:rsidR="00E64D1E" w:rsidRPr="009036AD">
        <w:rPr>
          <w:rFonts w:hint="cs"/>
          <w:b/>
          <w:bCs/>
          <w:sz w:val="24"/>
          <w:szCs w:val="24"/>
          <w:rtl/>
          <w:lang w:val="en-US"/>
        </w:rPr>
        <w:t>و</w:t>
      </w:r>
      <w:r w:rsidRPr="009036AD">
        <w:rPr>
          <w:b/>
          <w:bCs/>
          <w:sz w:val="24"/>
          <w:szCs w:val="24"/>
          <w:rtl/>
          <w:lang w:val="en-US"/>
        </w:rPr>
        <w:t>ي</w:t>
      </w:r>
      <w:r w:rsidR="00E64D1E" w:rsidRPr="009036AD">
        <w:rPr>
          <w:rFonts w:hint="cs"/>
          <w:b/>
          <w:bCs/>
          <w:sz w:val="24"/>
          <w:szCs w:val="24"/>
          <w:rtl/>
          <w:lang w:val="en-US"/>
        </w:rPr>
        <w:t>ة</w:t>
      </w:r>
      <w:r w:rsidRPr="009036AD">
        <w:rPr>
          <w:b/>
          <w:bCs/>
          <w:sz w:val="24"/>
          <w:szCs w:val="24"/>
          <w:rtl/>
          <w:lang w:val="en-US"/>
        </w:rPr>
        <w:t>:</w:t>
      </w:r>
      <w:r w:rsidRPr="009036AD">
        <w:rPr>
          <w:sz w:val="24"/>
          <w:szCs w:val="24"/>
          <w:rtl/>
          <w:lang w:val="en-US"/>
        </w:rPr>
        <w:t xml:space="preserve"> </w:t>
      </w:r>
      <w:r w:rsidR="008F5FD8" w:rsidRPr="009036AD">
        <w:rPr>
          <w:sz w:val="24"/>
          <w:szCs w:val="24"/>
          <w:rtl/>
        </w:rPr>
        <w:t xml:space="preserve">الشهادات المحكيّة أو الفولكلور الموثَّق، </w:t>
      </w:r>
      <w:r w:rsidRPr="009036AD">
        <w:rPr>
          <w:sz w:val="24"/>
          <w:szCs w:val="24"/>
          <w:rtl/>
          <w:lang w:val="en-US"/>
        </w:rPr>
        <w:t xml:space="preserve">القصص، الحكايات الشعبية، الأساطير، </w:t>
      </w:r>
      <w:r w:rsidR="00E64D1E" w:rsidRPr="009036AD">
        <w:rPr>
          <w:rFonts w:hint="cs"/>
          <w:sz w:val="24"/>
          <w:szCs w:val="24"/>
          <w:rtl/>
          <w:lang w:val="en-US"/>
        </w:rPr>
        <w:t>ا</w:t>
      </w:r>
      <w:r w:rsidRPr="009036AD">
        <w:rPr>
          <w:sz w:val="24"/>
          <w:szCs w:val="24"/>
          <w:rtl/>
          <w:lang w:val="en-US"/>
        </w:rPr>
        <w:t>لخراف</w:t>
      </w:r>
      <w:r w:rsidR="00E64D1E" w:rsidRPr="009036AD">
        <w:rPr>
          <w:rFonts w:hint="cs"/>
          <w:sz w:val="24"/>
          <w:szCs w:val="24"/>
          <w:rtl/>
          <w:lang w:val="en-US"/>
        </w:rPr>
        <w:t>ات</w:t>
      </w:r>
      <w:r w:rsidRPr="009036AD">
        <w:rPr>
          <w:sz w:val="24"/>
          <w:szCs w:val="24"/>
          <w:rtl/>
          <w:lang w:val="en-US"/>
        </w:rPr>
        <w:t>، الذكريات والروايات المحل</w:t>
      </w:r>
      <w:r w:rsidR="00E64D1E" w:rsidRPr="009036AD">
        <w:rPr>
          <w:rFonts w:hint="cs"/>
          <w:sz w:val="24"/>
          <w:szCs w:val="24"/>
          <w:rtl/>
          <w:lang w:val="en-US"/>
        </w:rPr>
        <w:t>ّ</w:t>
      </w:r>
      <w:r w:rsidRPr="009036AD">
        <w:rPr>
          <w:sz w:val="24"/>
          <w:szCs w:val="24"/>
          <w:rtl/>
          <w:lang w:val="en-US"/>
        </w:rPr>
        <w:t>ية، الأمثال، واللهجات، اللغات المحل</w:t>
      </w:r>
      <w:r w:rsidR="00E64D1E" w:rsidRPr="009036AD">
        <w:rPr>
          <w:rFonts w:hint="cs"/>
          <w:sz w:val="24"/>
          <w:szCs w:val="24"/>
          <w:rtl/>
          <w:lang w:val="en-US"/>
        </w:rPr>
        <w:t>ّ</w:t>
      </w:r>
      <w:r w:rsidRPr="009036AD">
        <w:rPr>
          <w:sz w:val="24"/>
          <w:szCs w:val="24"/>
          <w:rtl/>
          <w:lang w:val="en-US"/>
        </w:rPr>
        <w:t>ية ولغات الأقل</w:t>
      </w:r>
      <w:r w:rsidR="00E64D1E" w:rsidRPr="009036AD">
        <w:rPr>
          <w:rFonts w:hint="cs"/>
          <w:sz w:val="24"/>
          <w:szCs w:val="24"/>
          <w:rtl/>
          <w:lang w:val="en-US"/>
        </w:rPr>
        <w:t>ّ</w:t>
      </w:r>
      <w:r w:rsidRPr="009036AD">
        <w:rPr>
          <w:sz w:val="24"/>
          <w:szCs w:val="24"/>
          <w:rtl/>
          <w:lang w:val="en-US"/>
        </w:rPr>
        <w:t>يات، الشهادات الشف</w:t>
      </w:r>
      <w:r w:rsidR="00E64D1E" w:rsidRPr="009036AD">
        <w:rPr>
          <w:rFonts w:hint="cs"/>
          <w:sz w:val="24"/>
          <w:szCs w:val="24"/>
          <w:rtl/>
          <w:lang w:val="en-US"/>
        </w:rPr>
        <w:t>و</w:t>
      </w:r>
      <w:r w:rsidRPr="009036AD">
        <w:rPr>
          <w:sz w:val="24"/>
          <w:szCs w:val="24"/>
          <w:rtl/>
          <w:lang w:val="en-US"/>
        </w:rPr>
        <w:t>ية والمقابلات.</w:t>
      </w:r>
    </w:p>
    <w:p w14:paraId="1FD65201" w14:textId="569B71A0" w:rsidR="007D052D" w:rsidRPr="009036AD" w:rsidRDefault="00163F89" w:rsidP="00974CAD">
      <w:pPr>
        <w:numPr>
          <w:ilvl w:val="0"/>
          <w:numId w:val="11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9036AD">
        <w:rPr>
          <w:b/>
          <w:bCs/>
          <w:sz w:val="24"/>
          <w:szCs w:val="24"/>
          <w:rtl/>
          <w:lang w:val="en-US"/>
        </w:rPr>
        <w:t>فنون الأداء:</w:t>
      </w:r>
      <w:r w:rsidRPr="009036AD">
        <w:rPr>
          <w:sz w:val="24"/>
          <w:szCs w:val="24"/>
          <w:rtl/>
          <w:lang w:val="en-US"/>
        </w:rPr>
        <w:t xml:space="preserve"> الأ</w:t>
      </w:r>
      <w:r w:rsidR="00244435" w:rsidRPr="009036AD">
        <w:rPr>
          <w:rFonts w:hint="cs"/>
          <w:sz w:val="24"/>
          <w:szCs w:val="24"/>
          <w:rtl/>
          <w:lang w:val="en-US"/>
        </w:rPr>
        <w:t>غ</w:t>
      </w:r>
      <w:r w:rsidRPr="009036AD">
        <w:rPr>
          <w:sz w:val="24"/>
          <w:szCs w:val="24"/>
          <w:rtl/>
          <w:lang w:val="en-US"/>
        </w:rPr>
        <w:t>اني التقليدية، الرقصات التقليدية، المسرح الشعبي، والعروض المجتمعية.</w:t>
      </w:r>
    </w:p>
    <w:p w14:paraId="7C14BB5E" w14:textId="504D9D6E" w:rsidR="007D052D" w:rsidRPr="009036AD" w:rsidRDefault="00163F89" w:rsidP="00974CAD">
      <w:pPr>
        <w:numPr>
          <w:ilvl w:val="0"/>
          <w:numId w:val="11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9036AD">
        <w:rPr>
          <w:b/>
          <w:bCs/>
          <w:sz w:val="24"/>
          <w:szCs w:val="24"/>
          <w:rtl/>
          <w:lang w:val="en-US"/>
        </w:rPr>
        <w:t>الممارسات ال</w:t>
      </w:r>
      <w:r w:rsidR="00244435" w:rsidRPr="009036AD">
        <w:rPr>
          <w:rFonts w:hint="cs"/>
          <w:b/>
          <w:bCs/>
          <w:sz w:val="24"/>
          <w:szCs w:val="24"/>
          <w:rtl/>
          <w:lang w:val="en-US"/>
        </w:rPr>
        <w:t>إ</w:t>
      </w:r>
      <w:r w:rsidRPr="009036AD">
        <w:rPr>
          <w:b/>
          <w:bCs/>
          <w:sz w:val="24"/>
          <w:szCs w:val="24"/>
          <w:rtl/>
          <w:lang w:val="en-US"/>
        </w:rPr>
        <w:t>جتماعية والطقوس والمناسبات ال</w:t>
      </w:r>
      <w:r w:rsidR="00244435" w:rsidRPr="009036AD">
        <w:rPr>
          <w:rFonts w:hint="cs"/>
          <w:b/>
          <w:bCs/>
          <w:sz w:val="24"/>
          <w:szCs w:val="24"/>
          <w:rtl/>
          <w:lang w:val="en-US"/>
        </w:rPr>
        <w:t>إ</w:t>
      </w:r>
      <w:r w:rsidRPr="009036AD">
        <w:rPr>
          <w:b/>
          <w:bCs/>
          <w:sz w:val="24"/>
          <w:szCs w:val="24"/>
          <w:rtl/>
          <w:lang w:val="en-US"/>
        </w:rPr>
        <w:t>حتفالية:</w:t>
      </w:r>
      <w:r w:rsidRPr="009036AD">
        <w:rPr>
          <w:sz w:val="24"/>
          <w:szCs w:val="24"/>
          <w:rtl/>
          <w:lang w:val="en-US"/>
        </w:rPr>
        <w:t xml:space="preserve"> المهرجانات والأعياد المحل</w:t>
      </w:r>
      <w:r w:rsidR="00244435" w:rsidRPr="009036AD">
        <w:rPr>
          <w:rFonts w:hint="cs"/>
          <w:sz w:val="24"/>
          <w:szCs w:val="24"/>
          <w:rtl/>
          <w:lang w:val="en-US"/>
        </w:rPr>
        <w:t>ّ</w:t>
      </w:r>
      <w:r w:rsidRPr="009036AD">
        <w:rPr>
          <w:sz w:val="24"/>
          <w:szCs w:val="24"/>
          <w:rtl/>
          <w:lang w:val="en-US"/>
        </w:rPr>
        <w:t>ية، ال</w:t>
      </w:r>
      <w:r w:rsidR="00244435" w:rsidRPr="009036AD">
        <w:rPr>
          <w:rFonts w:hint="cs"/>
          <w:sz w:val="24"/>
          <w:szCs w:val="24"/>
          <w:rtl/>
          <w:lang w:val="en-US"/>
        </w:rPr>
        <w:t>إ</w:t>
      </w:r>
      <w:r w:rsidRPr="009036AD">
        <w:rPr>
          <w:sz w:val="24"/>
          <w:szCs w:val="24"/>
          <w:rtl/>
          <w:lang w:val="en-US"/>
        </w:rPr>
        <w:t>حتفالات الدينية، المراسم التقليدية، الفعاليات المجتمعية، والمناسبات التاريخية.</w:t>
      </w:r>
    </w:p>
    <w:p w14:paraId="4264EF2C" w14:textId="68161A9D" w:rsidR="007D052D" w:rsidRPr="009036AD" w:rsidRDefault="00163F89" w:rsidP="00974CAD">
      <w:pPr>
        <w:numPr>
          <w:ilvl w:val="0"/>
          <w:numId w:val="11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9036AD">
        <w:rPr>
          <w:b/>
          <w:bCs/>
          <w:sz w:val="24"/>
          <w:szCs w:val="24"/>
          <w:rtl/>
          <w:lang w:val="en-US"/>
        </w:rPr>
        <w:t>المعارف والممارسات المتعلّقة بالطبيعة والكون:</w:t>
      </w:r>
      <w:r w:rsidRPr="009036AD">
        <w:rPr>
          <w:sz w:val="24"/>
          <w:szCs w:val="24"/>
          <w:rtl/>
          <w:lang w:val="en-US"/>
        </w:rPr>
        <w:t xml:space="preserve"> المعرف</w:t>
      </w:r>
      <w:r w:rsidR="00575D50" w:rsidRPr="009036AD">
        <w:rPr>
          <w:rFonts w:hint="cs"/>
          <w:sz w:val="24"/>
          <w:szCs w:val="24"/>
          <w:rtl/>
          <w:lang w:val="en-US"/>
        </w:rPr>
        <w:t>ة</w:t>
      </w:r>
      <w:r w:rsidRPr="009036AD">
        <w:rPr>
          <w:sz w:val="24"/>
          <w:szCs w:val="24"/>
          <w:rtl/>
          <w:lang w:val="en-US"/>
        </w:rPr>
        <w:t xml:space="preserve"> الزراعية و</w:t>
      </w:r>
      <w:r w:rsidR="00575D50" w:rsidRPr="009036AD">
        <w:rPr>
          <w:rFonts w:hint="cs"/>
          <w:sz w:val="24"/>
          <w:szCs w:val="24"/>
          <w:rtl/>
          <w:lang w:val="en-US"/>
        </w:rPr>
        <w:t>ال</w:t>
      </w:r>
      <w:r w:rsidRPr="009036AD">
        <w:rPr>
          <w:sz w:val="24"/>
          <w:szCs w:val="24"/>
          <w:rtl/>
          <w:lang w:val="en-US"/>
        </w:rPr>
        <w:t>تقاليد الفلاح</w:t>
      </w:r>
      <w:r w:rsidR="00575D50" w:rsidRPr="009036AD">
        <w:rPr>
          <w:rFonts w:hint="cs"/>
          <w:sz w:val="24"/>
          <w:szCs w:val="24"/>
          <w:rtl/>
          <w:lang w:val="en-US"/>
        </w:rPr>
        <w:t>ي</w:t>
      </w:r>
      <w:r w:rsidRPr="009036AD">
        <w:rPr>
          <w:sz w:val="24"/>
          <w:szCs w:val="24"/>
          <w:rtl/>
          <w:lang w:val="en-US"/>
        </w:rPr>
        <w:t>ة، التقنيات التقليدية لتربية الماشي</w:t>
      </w:r>
      <w:r w:rsidR="00575D50" w:rsidRPr="009036AD">
        <w:rPr>
          <w:rFonts w:hint="cs"/>
          <w:sz w:val="24"/>
          <w:szCs w:val="24"/>
          <w:rtl/>
          <w:lang w:val="en-US"/>
        </w:rPr>
        <w:t>ة</w:t>
      </w:r>
      <w:r w:rsidRPr="009036AD">
        <w:rPr>
          <w:sz w:val="24"/>
          <w:szCs w:val="24"/>
          <w:rtl/>
          <w:lang w:val="en-US"/>
        </w:rPr>
        <w:t>، المعرف</w:t>
      </w:r>
      <w:r w:rsidR="00575D50" w:rsidRPr="009036AD">
        <w:rPr>
          <w:rFonts w:hint="cs"/>
          <w:sz w:val="24"/>
          <w:szCs w:val="24"/>
          <w:rtl/>
          <w:lang w:val="en-US"/>
        </w:rPr>
        <w:t>ة</w:t>
      </w:r>
      <w:r w:rsidRPr="009036AD">
        <w:rPr>
          <w:sz w:val="24"/>
          <w:szCs w:val="24"/>
          <w:rtl/>
          <w:lang w:val="en-US"/>
        </w:rPr>
        <w:t xml:space="preserve"> البيئية التقليدية، التقويم</w:t>
      </w:r>
      <w:r w:rsidR="00575D50" w:rsidRPr="009036AD">
        <w:rPr>
          <w:rFonts w:hint="cs"/>
          <w:sz w:val="24"/>
          <w:szCs w:val="24"/>
          <w:rtl/>
          <w:lang w:val="en-US"/>
        </w:rPr>
        <w:t>ات</w:t>
      </w:r>
      <w:r w:rsidRPr="009036AD">
        <w:rPr>
          <w:sz w:val="24"/>
          <w:szCs w:val="24"/>
          <w:rtl/>
          <w:lang w:val="en-US"/>
        </w:rPr>
        <w:t xml:space="preserve"> الموسمية، الإدارة التقليدية للموارد الطبيعية، ومعرف</w:t>
      </w:r>
      <w:r w:rsidR="00575D50" w:rsidRPr="009036AD">
        <w:rPr>
          <w:rFonts w:hint="cs"/>
          <w:sz w:val="24"/>
          <w:szCs w:val="24"/>
          <w:rtl/>
          <w:lang w:val="en-US"/>
        </w:rPr>
        <w:t>ة</w:t>
      </w:r>
      <w:r w:rsidRPr="009036AD">
        <w:rPr>
          <w:sz w:val="24"/>
          <w:szCs w:val="24"/>
          <w:rtl/>
          <w:lang w:val="en-US"/>
        </w:rPr>
        <w:t xml:space="preserve"> المناخ والأر</w:t>
      </w:r>
      <w:r w:rsidR="00575D50" w:rsidRPr="009036AD">
        <w:rPr>
          <w:rFonts w:hint="cs"/>
          <w:sz w:val="24"/>
          <w:szCs w:val="24"/>
          <w:rtl/>
          <w:lang w:val="en-US"/>
        </w:rPr>
        <w:t>ا</w:t>
      </w:r>
      <w:r w:rsidRPr="009036AD">
        <w:rPr>
          <w:sz w:val="24"/>
          <w:szCs w:val="24"/>
          <w:rtl/>
          <w:lang w:val="en-US"/>
        </w:rPr>
        <w:t>ض</w:t>
      </w:r>
      <w:r w:rsidR="00575D50" w:rsidRPr="009036AD">
        <w:rPr>
          <w:rFonts w:hint="cs"/>
          <w:sz w:val="24"/>
          <w:szCs w:val="24"/>
          <w:rtl/>
          <w:lang w:val="en-US"/>
        </w:rPr>
        <w:t>ي</w:t>
      </w:r>
      <w:r w:rsidRPr="009036AD">
        <w:rPr>
          <w:sz w:val="24"/>
          <w:szCs w:val="24"/>
          <w:rtl/>
          <w:lang w:val="en-US"/>
        </w:rPr>
        <w:t>.</w:t>
      </w:r>
    </w:p>
    <w:p w14:paraId="353845B9" w14:textId="21426E59" w:rsidR="007D052D" w:rsidRPr="009036AD" w:rsidRDefault="00163F89" w:rsidP="00974CAD">
      <w:pPr>
        <w:numPr>
          <w:ilvl w:val="0"/>
          <w:numId w:val="11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9036AD">
        <w:rPr>
          <w:b/>
          <w:bCs/>
          <w:sz w:val="24"/>
          <w:szCs w:val="24"/>
          <w:rtl/>
          <w:lang w:val="en-US"/>
        </w:rPr>
        <w:t xml:space="preserve">الحِرف </w:t>
      </w:r>
      <w:r w:rsidR="00575D50" w:rsidRPr="009036AD">
        <w:rPr>
          <w:rFonts w:hint="cs"/>
          <w:b/>
          <w:bCs/>
          <w:sz w:val="24"/>
          <w:szCs w:val="24"/>
          <w:rtl/>
          <w:lang w:val="en-US"/>
        </w:rPr>
        <w:t xml:space="preserve">اليدوية </w:t>
      </w:r>
      <w:r w:rsidRPr="009036AD">
        <w:rPr>
          <w:b/>
          <w:bCs/>
          <w:sz w:val="24"/>
          <w:szCs w:val="24"/>
          <w:rtl/>
          <w:lang w:val="en-US"/>
        </w:rPr>
        <w:t>التقليدية:</w:t>
      </w:r>
      <w:r w:rsidRPr="009036AD">
        <w:rPr>
          <w:sz w:val="24"/>
          <w:szCs w:val="24"/>
          <w:rtl/>
          <w:lang w:val="en-US"/>
        </w:rPr>
        <w:t xml:space="preserve"> تقنيات الحِرف، والمهن والحِرف التاريخية، والمنتجات التقليدية، والأدوات والتقنيات التقليدية، ونقل المعرف</w:t>
      </w:r>
      <w:r w:rsidR="00575D50" w:rsidRPr="009036AD">
        <w:rPr>
          <w:rFonts w:hint="cs"/>
          <w:sz w:val="24"/>
          <w:szCs w:val="24"/>
          <w:rtl/>
          <w:lang w:val="en-US"/>
        </w:rPr>
        <w:t>ة</w:t>
      </w:r>
      <w:r w:rsidRPr="009036AD">
        <w:rPr>
          <w:sz w:val="24"/>
          <w:szCs w:val="24"/>
          <w:rtl/>
          <w:lang w:val="en-US"/>
        </w:rPr>
        <w:t xml:space="preserve"> والخبر</w:t>
      </w:r>
      <w:r w:rsidR="00575D50" w:rsidRPr="009036AD">
        <w:rPr>
          <w:rFonts w:hint="cs"/>
          <w:sz w:val="24"/>
          <w:szCs w:val="24"/>
          <w:rtl/>
          <w:lang w:val="en-US"/>
        </w:rPr>
        <w:t xml:space="preserve">ة </w:t>
      </w:r>
      <w:r w:rsidRPr="009036AD">
        <w:rPr>
          <w:sz w:val="24"/>
          <w:szCs w:val="24"/>
          <w:rtl/>
          <w:lang w:val="en-US"/>
        </w:rPr>
        <w:t>المهنية.</w:t>
      </w:r>
    </w:p>
    <w:p w14:paraId="407A372B" w14:textId="0C720D12" w:rsidR="00E21760" w:rsidRPr="009036AD" w:rsidRDefault="000B09A5" w:rsidP="00974CAD">
      <w:pPr>
        <w:numPr>
          <w:ilvl w:val="0"/>
          <w:numId w:val="11"/>
        </w:num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9036AD">
        <w:rPr>
          <w:rFonts w:eastAsia="Times New Roman"/>
          <w:b/>
          <w:bCs/>
          <w:sz w:val="24"/>
          <w:szCs w:val="24"/>
          <w:rtl/>
          <w:lang w:val="en-US"/>
        </w:rPr>
        <w:t xml:space="preserve"> </w:t>
      </w:r>
      <w:r w:rsidR="00575D50" w:rsidRPr="009036AD">
        <w:rPr>
          <w:rFonts w:eastAsia="Times New Roman" w:hint="cs"/>
          <w:b/>
          <w:bCs/>
          <w:sz w:val="24"/>
          <w:szCs w:val="24"/>
          <w:rtl/>
          <w:lang w:val="en-US"/>
        </w:rPr>
        <w:t>ال</w:t>
      </w:r>
      <w:r w:rsidRPr="009036AD">
        <w:rPr>
          <w:rFonts w:eastAsia="Times New Roman"/>
          <w:b/>
          <w:bCs/>
          <w:sz w:val="24"/>
          <w:szCs w:val="24"/>
          <w:rtl/>
          <w:lang w:val="en-US"/>
        </w:rPr>
        <w:t>تقاليد المطبخ</w:t>
      </w:r>
      <w:r w:rsidR="00575D50" w:rsidRPr="009036AD">
        <w:rPr>
          <w:rFonts w:eastAsia="Times New Roman" w:hint="cs"/>
          <w:b/>
          <w:bCs/>
          <w:sz w:val="24"/>
          <w:szCs w:val="24"/>
          <w:rtl/>
          <w:lang w:val="en-US"/>
        </w:rPr>
        <w:t>ية</w:t>
      </w:r>
      <w:r w:rsidRPr="009036AD">
        <w:rPr>
          <w:rFonts w:eastAsia="Times New Roman"/>
          <w:sz w:val="24"/>
          <w:szCs w:val="24"/>
          <w:rtl/>
          <w:lang w:val="en-US"/>
        </w:rPr>
        <w:t xml:space="preserve">: الوصفات الأصيلة، </w:t>
      </w:r>
      <w:r w:rsidR="00575D50" w:rsidRPr="009036AD">
        <w:rPr>
          <w:rFonts w:eastAsia="Times New Roman" w:hint="cs"/>
          <w:sz w:val="24"/>
          <w:szCs w:val="24"/>
          <w:rtl/>
          <w:lang w:val="en-US"/>
        </w:rPr>
        <w:t xml:space="preserve">أساليب </w:t>
      </w:r>
      <w:r w:rsidRPr="009036AD">
        <w:rPr>
          <w:rFonts w:eastAsia="Times New Roman"/>
          <w:sz w:val="24"/>
          <w:szCs w:val="24"/>
          <w:rtl/>
          <w:lang w:val="en-US"/>
        </w:rPr>
        <w:t>الطهي التقليدي</w:t>
      </w:r>
      <w:r w:rsidR="00575D50" w:rsidRPr="009036AD">
        <w:rPr>
          <w:rFonts w:eastAsia="Times New Roman" w:hint="cs"/>
          <w:sz w:val="24"/>
          <w:szCs w:val="24"/>
          <w:rtl/>
          <w:lang w:val="en-US"/>
        </w:rPr>
        <w:t>ة الموثّقة</w:t>
      </w:r>
      <w:r w:rsidRPr="009036AD">
        <w:rPr>
          <w:rFonts w:eastAsia="Times New Roman"/>
          <w:sz w:val="24"/>
          <w:szCs w:val="24"/>
          <w:rtl/>
          <w:lang w:val="en-US"/>
        </w:rPr>
        <w:t>، وال</w:t>
      </w:r>
      <w:r w:rsidR="00CF7596" w:rsidRPr="009036AD">
        <w:rPr>
          <w:rFonts w:eastAsia="Times New Roman" w:hint="cs"/>
          <w:sz w:val="24"/>
          <w:szCs w:val="24"/>
          <w:rtl/>
          <w:lang w:val="en-US"/>
        </w:rPr>
        <w:t xml:space="preserve">قصص </w:t>
      </w:r>
      <w:r w:rsidRPr="009036AD">
        <w:rPr>
          <w:rFonts w:eastAsia="Times New Roman"/>
          <w:sz w:val="24"/>
          <w:szCs w:val="24"/>
          <w:rtl/>
          <w:lang w:val="en-US"/>
        </w:rPr>
        <w:t xml:space="preserve">الثقافية </w:t>
      </w:r>
      <w:r w:rsidR="00CF7596" w:rsidRPr="009036AD">
        <w:rPr>
          <w:rFonts w:eastAsia="Times New Roman" w:hint="cs"/>
          <w:sz w:val="24"/>
          <w:szCs w:val="24"/>
          <w:rtl/>
          <w:lang w:val="en-US"/>
        </w:rPr>
        <w:t>الغذائية.</w:t>
      </w:r>
    </w:p>
    <w:p w14:paraId="4D8C543B" w14:textId="4AF15D6D" w:rsidR="007D052D" w:rsidRPr="0034095B" w:rsidRDefault="00163F89" w:rsidP="00C5017E">
      <w:pPr>
        <w:pStyle w:val="Heading2"/>
        <w:bidi/>
        <w:rPr>
          <w:rtl/>
          <w:lang w:val="en-US"/>
        </w:rPr>
      </w:pPr>
      <w:r w:rsidRPr="0034095B">
        <w:rPr>
          <w:rtl/>
          <w:lang w:val="en-US"/>
        </w:rPr>
        <w:t>3. الم</w:t>
      </w:r>
      <w:r w:rsidR="0035439C">
        <w:rPr>
          <w:rtl/>
          <w:lang w:val="en-US"/>
        </w:rPr>
        <w:t xml:space="preserve">ناظر </w:t>
      </w:r>
      <w:r w:rsidRPr="0034095B">
        <w:rPr>
          <w:rtl/>
          <w:lang w:val="en-US"/>
        </w:rPr>
        <w:t>الثقافية</w:t>
      </w:r>
    </w:p>
    <w:p w14:paraId="1B882E28" w14:textId="77777777" w:rsidR="007D052D" w:rsidRPr="0034095B" w:rsidRDefault="00163F89" w:rsidP="00974CAD">
      <w:pPr>
        <w:numPr>
          <w:ilvl w:val="0"/>
          <w:numId w:val="1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غابات الأرز المقدَّسة والأشجار المعمِّرة</w:t>
      </w:r>
    </w:p>
    <w:p w14:paraId="3433C339" w14:textId="6CBB063E" w:rsidR="007D052D" w:rsidRPr="006E51C0" w:rsidRDefault="00163F89" w:rsidP="00974CAD">
      <w:pPr>
        <w:numPr>
          <w:ilvl w:val="0"/>
          <w:numId w:val="1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محميات المحيط الحيوي والمناطق المحمية</w:t>
      </w:r>
      <w:r w:rsidR="006E51C0">
        <w:rPr>
          <w:rFonts w:hint="cs"/>
          <w:sz w:val="24"/>
          <w:szCs w:val="24"/>
          <w:rtl/>
          <w:lang w:val="en-US"/>
        </w:rPr>
        <w:t>،</w:t>
      </w:r>
      <w:r w:rsidR="006E51C0">
        <w:rPr>
          <w:sz w:val="24"/>
          <w:szCs w:val="24"/>
        </w:rPr>
        <w:t xml:space="preserve"> </w:t>
      </w:r>
      <w:r w:rsidRPr="006E51C0">
        <w:rPr>
          <w:sz w:val="24"/>
          <w:szCs w:val="24"/>
          <w:rtl/>
          <w:lang w:val="en-US"/>
        </w:rPr>
        <w:t>الأودية المحمية</w:t>
      </w:r>
    </w:p>
    <w:p w14:paraId="40D532B4" w14:textId="77777777" w:rsidR="007D052D" w:rsidRDefault="00163F89" w:rsidP="00974CAD">
      <w:pPr>
        <w:numPr>
          <w:ilvl w:val="0"/>
          <w:numId w:val="1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الأنهار التاريخية والطبيعية</w:t>
      </w:r>
    </w:p>
    <w:p w14:paraId="4E070ACB" w14:textId="39A26389" w:rsidR="007D052D" w:rsidRPr="0034095B" w:rsidRDefault="00163F89" w:rsidP="00974CAD">
      <w:pPr>
        <w:numPr>
          <w:ilvl w:val="0"/>
          <w:numId w:val="1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ال</w:t>
      </w:r>
      <w:r w:rsidR="0035439C">
        <w:rPr>
          <w:rFonts w:hint="cs"/>
          <w:sz w:val="24"/>
          <w:szCs w:val="24"/>
          <w:rtl/>
          <w:lang w:val="en-US"/>
        </w:rPr>
        <w:t xml:space="preserve">مدرّجات </w:t>
      </w:r>
      <w:r w:rsidRPr="0034095B">
        <w:rPr>
          <w:sz w:val="24"/>
          <w:szCs w:val="24"/>
          <w:rtl/>
          <w:lang w:val="en-US"/>
        </w:rPr>
        <w:t xml:space="preserve">الحجرية </w:t>
      </w:r>
      <w:r w:rsidR="0035439C" w:rsidRPr="0034095B">
        <w:rPr>
          <w:sz w:val="24"/>
          <w:szCs w:val="24"/>
          <w:rtl/>
          <w:lang w:val="en-US"/>
        </w:rPr>
        <w:t xml:space="preserve">الزراعية </w:t>
      </w:r>
      <w:r w:rsidRPr="0034095B">
        <w:rPr>
          <w:sz w:val="24"/>
          <w:szCs w:val="24"/>
          <w:rtl/>
          <w:lang w:val="en-US"/>
        </w:rPr>
        <w:t>والم</w:t>
      </w:r>
      <w:r w:rsidR="0035439C">
        <w:rPr>
          <w:rFonts w:hint="cs"/>
          <w:sz w:val="24"/>
          <w:szCs w:val="24"/>
          <w:rtl/>
          <w:lang w:val="en-US"/>
        </w:rPr>
        <w:t xml:space="preserve">ناظر </w:t>
      </w:r>
      <w:r w:rsidRPr="0034095B">
        <w:rPr>
          <w:sz w:val="24"/>
          <w:szCs w:val="24"/>
          <w:rtl/>
          <w:lang w:val="en-US"/>
        </w:rPr>
        <w:t>الثقافية التاريخية</w:t>
      </w:r>
    </w:p>
    <w:p w14:paraId="7F35DAB2" w14:textId="77777777" w:rsidR="007D052D" w:rsidRDefault="00163F89" w:rsidP="00974CAD">
      <w:pPr>
        <w:numPr>
          <w:ilvl w:val="0"/>
          <w:numId w:val="1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المغاور القديمة والتكوينات الجيولوجية</w:t>
      </w:r>
    </w:p>
    <w:p w14:paraId="5013CD68" w14:textId="77A150BA" w:rsidR="007D052D" w:rsidRDefault="00163F89" w:rsidP="00974CAD">
      <w:pPr>
        <w:numPr>
          <w:ilvl w:val="0"/>
          <w:numId w:val="1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التنوّع البيولوجي المحل</w:t>
      </w:r>
      <w:r w:rsidR="0035439C">
        <w:rPr>
          <w:rFonts w:hint="cs"/>
          <w:sz w:val="24"/>
          <w:szCs w:val="24"/>
          <w:rtl/>
        </w:rPr>
        <w:t>ّ</w:t>
      </w:r>
      <w:r>
        <w:rPr>
          <w:sz w:val="24"/>
          <w:szCs w:val="24"/>
          <w:rtl/>
        </w:rPr>
        <w:t>ي الفريد والنظم البيئية</w:t>
      </w:r>
      <w:r w:rsidR="00AE0001"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للحياة البر</w:t>
      </w:r>
      <w:r w:rsidR="0035439C">
        <w:rPr>
          <w:rFonts w:hint="cs"/>
          <w:sz w:val="24"/>
          <w:szCs w:val="24"/>
          <w:rtl/>
        </w:rPr>
        <w:t>ّ</w:t>
      </w:r>
      <w:r>
        <w:rPr>
          <w:sz w:val="24"/>
          <w:szCs w:val="24"/>
          <w:rtl/>
        </w:rPr>
        <w:t>ية</w:t>
      </w:r>
    </w:p>
    <w:p w14:paraId="22BBFA9B" w14:textId="77777777" w:rsidR="007D052D" w:rsidRDefault="00163F89" w:rsidP="00974CAD">
      <w:pPr>
        <w:numPr>
          <w:ilvl w:val="0"/>
          <w:numId w:val="1"/>
        </w:numPr>
        <w:bidi/>
        <w:spacing w:after="1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الأوصاف البيئية والمناخية التقليدية</w:t>
      </w:r>
    </w:p>
    <w:p w14:paraId="61BFDA79" w14:textId="4797E32E" w:rsidR="007D052D" w:rsidRDefault="00235200" w:rsidP="00C5017E">
      <w:pPr>
        <w:pStyle w:val="Heading2"/>
        <w:bidi/>
        <w:rPr>
          <w:rtl/>
        </w:rPr>
      </w:pPr>
      <w:r w:rsidRPr="00BF6FE8">
        <w:rPr>
          <w:rtl/>
        </w:rPr>
        <w:lastRenderedPageBreak/>
        <w:t>4. التراث الرقمي</w:t>
      </w:r>
    </w:p>
    <w:p w14:paraId="182D2F5F" w14:textId="778A8DB9" w:rsidR="007D052D" w:rsidRDefault="00163F89" w:rsidP="00C5017E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 xml:space="preserve">تقبل </w:t>
      </w:r>
      <w:r w:rsidR="0035439C">
        <w:rPr>
          <w:rFonts w:hint="cs"/>
          <w:sz w:val="24"/>
          <w:szCs w:val="24"/>
          <w:rtl/>
          <w:lang w:val="en-US"/>
        </w:rPr>
        <w:t xml:space="preserve">هذه المنصّة </w:t>
      </w:r>
      <w:r w:rsidRPr="0034095B">
        <w:rPr>
          <w:sz w:val="24"/>
          <w:szCs w:val="24"/>
          <w:rtl/>
          <w:lang w:val="en-US"/>
        </w:rPr>
        <w:t xml:space="preserve">أيضًا المواد المتوافرة أصلًا بصيغة رقمية، إقرارًا بأهميتها </w:t>
      </w:r>
      <w:r w:rsidR="0035439C">
        <w:rPr>
          <w:rFonts w:hint="cs"/>
          <w:sz w:val="24"/>
          <w:szCs w:val="24"/>
          <w:rtl/>
          <w:lang w:val="en-US"/>
        </w:rPr>
        <w:t>ك</w:t>
      </w:r>
      <w:r w:rsidRPr="0034095B">
        <w:rPr>
          <w:sz w:val="24"/>
          <w:szCs w:val="24"/>
          <w:rtl/>
          <w:lang w:val="en-US"/>
        </w:rPr>
        <w:t xml:space="preserve">مكوّنات أساسية للذاكرة الحديثة. </w:t>
      </w:r>
      <w:r w:rsidR="0035439C">
        <w:rPr>
          <w:rFonts w:hint="cs"/>
          <w:sz w:val="24"/>
          <w:szCs w:val="24"/>
          <w:rtl/>
          <w:lang w:val="en-US"/>
        </w:rPr>
        <w:t xml:space="preserve">إنها </w:t>
      </w:r>
      <w:r w:rsidRPr="0034095B">
        <w:rPr>
          <w:sz w:val="24"/>
          <w:szCs w:val="24"/>
          <w:rtl/>
          <w:lang w:val="en-US"/>
        </w:rPr>
        <w:t xml:space="preserve">تهدف إلى تعزيز </w:t>
      </w:r>
      <w:r w:rsidR="0035439C">
        <w:rPr>
          <w:rFonts w:hint="cs"/>
          <w:sz w:val="24"/>
          <w:szCs w:val="24"/>
          <w:rtl/>
          <w:lang w:val="en-US"/>
        </w:rPr>
        <w:t>الحفاظ عليها، و</w:t>
      </w:r>
      <w:r w:rsidRPr="0034095B">
        <w:rPr>
          <w:sz w:val="24"/>
          <w:szCs w:val="24"/>
          <w:rtl/>
          <w:lang w:val="en-US"/>
        </w:rPr>
        <w:t xml:space="preserve">إبراز قيمتها وضمان إتاحتها. يمكن مشاركة الأرشيفات، المواقع الإلكترونية، المدوّنات، الصور، التسجيلات الصوتية والمرئية، الخرائط الرقمية، </w:t>
      </w:r>
      <w:r w:rsidR="0035439C">
        <w:rPr>
          <w:rFonts w:hint="cs"/>
          <w:sz w:val="24"/>
          <w:szCs w:val="24"/>
          <w:rtl/>
          <w:lang w:val="en-US"/>
        </w:rPr>
        <w:t>ال</w:t>
      </w:r>
      <w:r w:rsidRPr="0034095B">
        <w:rPr>
          <w:sz w:val="24"/>
          <w:szCs w:val="24"/>
          <w:rtl/>
          <w:lang w:val="en-US"/>
        </w:rPr>
        <w:t xml:space="preserve">محتوى </w:t>
      </w:r>
      <w:r w:rsidR="0035439C">
        <w:rPr>
          <w:rFonts w:hint="cs"/>
          <w:sz w:val="24"/>
          <w:szCs w:val="24"/>
          <w:rtl/>
          <w:lang w:val="en-US"/>
        </w:rPr>
        <w:t>ا</w:t>
      </w:r>
      <w:r w:rsidRPr="0034095B">
        <w:rPr>
          <w:sz w:val="24"/>
          <w:szCs w:val="24"/>
          <w:rtl/>
          <w:lang w:val="en-US"/>
        </w:rPr>
        <w:t>ل</w:t>
      </w:r>
      <w:r w:rsidR="0035439C">
        <w:rPr>
          <w:rFonts w:hint="cs"/>
          <w:sz w:val="24"/>
          <w:szCs w:val="24"/>
          <w:rtl/>
          <w:lang w:val="en-US"/>
        </w:rPr>
        <w:t>إ</w:t>
      </w:r>
      <w:r w:rsidRPr="0034095B">
        <w:rPr>
          <w:sz w:val="24"/>
          <w:szCs w:val="24"/>
          <w:rtl/>
          <w:lang w:val="en-US"/>
        </w:rPr>
        <w:t>جتماعي ذي الأهمية التاريخية أو المجتمعية، فضلًا عن مشاريع الذاكرة الرقمية. يمكن إرسال الم</w:t>
      </w:r>
      <w:r w:rsidR="000A208C">
        <w:rPr>
          <w:rFonts w:hint="cs"/>
          <w:sz w:val="24"/>
          <w:szCs w:val="24"/>
          <w:rtl/>
          <w:lang w:val="en-US"/>
        </w:rPr>
        <w:t xml:space="preserve">شاركات </w:t>
      </w:r>
      <w:r w:rsidRPr="0034095B">
        <w:rPr>
          <w:sz w:val="24"/>
          <w:szCs w:val="24"/>
          <w:rtl/>
          <w:lang w:val="en-US"/>
        </w:rPr>
        <w:t>إمّا بصيغتها الرقمية الأصلية وإمّا كنسخ مرقمنة عن مواد تناظرية.</w:t>
      </w:r>
    </w:p>
    <w:p w14:paraId="5C29A425" w14:textId="77777777" w:rsidR="002C5778" w:rsidRPr="00BF6FE8" w:rsidRDefault="002C5778" w:rsidP="00C5017E">
      <w:pPr>
        <w:pStyle w:val="Heading1"/>
        <w:bidi/>
        <w:rPr>
          <w:rtl/>
        </w:rPr>
      </w:pPr>
      <w:r w:rsidRPr="00BF6FE8">
        <w:rPr>
          <w:rtl/>
        </w:rPr>
        <w:t>ما يمكنكم مشاركته</w:t>
      </w:r>
    </w:p>
    <w:p w14:paraId="555570FE" w14:textId="594AE085" w:rsidR="007D052D" w:rsidRDefault="00163F89" w:rsidP="00C5017E">
      <w:pPr>
        <w:bidi/>
        <w:spacing w:after="160" w:line="312" w:lineRule="auto"/>
        <w:rPr>
          <w:sz w:val="24"/>
          <w:szCs w:val="24"/>
          <w:rtl/>
        </w:rPr>
      </w:pPr>
      <w:r w:rsidRPr="0034095B">
        <w:rPr>
          <w:sz w:val="24"/>
          <w:szCs w:val="24"/>
          <w:rtl/>
          <w:lang w:val="en-US"/>
        </w:rPr>
        <w:t>سواء أكانت مساهماتكم تاريخية أ</w:t>
      </w:r>
      <w:r w:rsidR="009A1CCD">
        <w:rPr>
          <w:rFonts w:hint="cs"/>
          <w:sz w:val="24"/>
          <w:szCs w:val="24"/>
          <w:rtl/>
          <w:lang w:val="en-US"/>
        </w:rPr>
        <w:t>و</w:t>
      </w:r>
      <w:r w:rsidRPr="0034095B">
        <w:rPr>
          <w:sz w:val="24"/>
          <w:szCs w:val="24"/>
          <w:rtl/>
          <w:lang w:val="en-US"/>
        </w:rPr>
        <w:t xml:space="preserve"> حديثة، مهنية أ</w:t>
      </w:r>
      <w:r w:rsidR="009A1CCD">
        <w:rPr>
          <w:rFonts w:hint="cs"/>
          <w:sz w:val="24"/>
          <w:szCs w:val="24"/>
          <w:rtl/>
          <w:lang w:val="en-US"/>
        </w:rPr>
        <w:t>و</w:t>
      </w:r>
      <w:r w:rsidRPr="0034095B">
        <w:rPr>
          <w:sz w:val="24"/>
          <w:szCs w:val="24"/>
          <w:rtl/>
          <w:lang w:val="en-US"/>
        </w:rPr>
        <w:t xml:space="preserve"> شخصية، ف</w:t>
      </w:r>
      <w:r w:rsidR="009A1CCD">
        <w:rPr>
          <w:rFonts w:hint="cs"/>
          <w:sz w:val="24"/>
          <w:szCs w:val="24"/>
          <w:rtl/>
          <w:lang w:val="en-US"/>
        </w:rPr>
        <w:t xml:space="preserve">إن </w:t>
      </w:r>
      <w:r w:rsidRPr="0034095B">
        <w:rPr>
          <w:sz w:val="24"/>
          <w:szCs w:val="24"/>
          <w:rtl/>
          <w:lang w:val="en-US"/>
        </w:rPr>
        <w:t>كلّ معلومة هي عنصر حيوي في هذا الحصن الرقمي. ونحن نقبل:</w:t>
      </w:r>
    </w:p>
    <w:p w14:paraId="6D5A104F" w14:textId="27F24154" w:rsidR="00F316B3" w:rsidRPr="00F316B3" w:rsidRDefault="00163F89" w:rsidP="00974CAD">
      <w:pPr>
        <w:numPr>
          <w:ilvl w:val="0"/>
          <w:numId w:val="7"/>
        </w:numPr>
        <w:bidi/>
        <w:spacing w:after="60" w:line="312" w:lineRule="auto"/>
        <w:ind w:left="720"/>
        <w:rPr>
          <w:sz w:val="24"/>
          <w:szCs w:val="24"/>
          <w:rtl/>
        </w:rPr>
      </w:pPr>
      <w:r w:rsidRPr="002C5778">
        <w:rPr>
          <w:b/>
          <w:bCs/>
          <w:sz w:val="24"/>
          <w:szCs w:val="24"/>
          <w:rtl/>
        </w:rPr>
        <w:t xml:space="preserve">الوثائق: </w:t>
      </w:r>
      <w:r w:rsidRPr="002C5778">
        <w:rPr>
          <w:sz w:val="24"/>
          <w:szCs w:val="24"/>
          <w:rtl/>
        </w:rPr>
        <w:t>الرسائل، ال</w:t>
      </w:r>
      <w:r w:rsidR="009A1CCD">
        <w:rPr>
          <w:rFonts w:hint="cs"/>
          <w:sz w:val="24"/>
          <w:szCs w:val="24"/>
          <w:rtl/>
        </w:rPr>
        <w:t xml:space="preserve">مذكرات، </w:t>
      </w:r>
      <w:r w:rsidRPr="002C5778">
        <w:rPr>
          <w:sz w:val="24"/>
          <w:szCs w:val="24"/>
          <w:rtl/>
        </w:rPr>
        <w:t>المخطوطات، السجلّات، الخرائط، الرسوم</w:t>
      </w:r>
      <w:r w:rsidR="009A1CCD">
        <w:rPr>
          <w:rFonts w:hint="cs"/>
          <w:sz w:val="24"/>
          <w:szCs w:val="24"/>
          <w:rtl/>
        </w:rPr>
        <w:t>ات</w:t>
      </w:r>
      <w:r w:rsidRPr="002C5778">
        <w:rPr>
          <w:sz w:val="24"/>
          <w:szCs w:val="24"/>
          <w:rtl/>
        </w:rPr>
        <w:t>، المنشورات، والمواد الأرشيفية.</w:t>
      </w:r>
    </w:p>
    <w:p w14:paraId="79D709E7" w14:textId="661591EE" w:rsidR="00F316B3" w:rsidRPr="00534B45" w:rsidRDefault="00163F89" w:rsidP="00974CAD">
      <w:pPr>
        <w:numPr>
          <w:ilvl w:val="0"/>
          <w:numId w:val="7"/>
        </w:numPr>
        <w:bidi/>
        <w:spacing w:after="60" w:line="312" w:lineRule="auto"/>
        <w:ind w:left="720"/>
        <w:rPr>
          <w:sz w:val="24"/>
          <w:szCs w:val="24"/>
          <w:rtl/>
        </w:rPr>
      </w:pPr>
      <w:r w:rsidRPr="00F316B3">
        <w:rPr>
          <w:b/>
          <w:bCs/>
          <w:sz w:val="24"/>
          <w:szCs w:val="24"/>
          <w:rtl/>
        </w:rPr>
        <w:t xml:space="preserve">الصور الفوتوغرافية: </w:t>
      </w:r>
      <w:r w:rsidRPr="00F316B3">
        <w:rPr>
          <w:sz w:val="24"/>
          <w:szCs w:val="24"/>
          <w:rtl/>
        </w:rPr>
        <w:t>الصور التاريخية، الصور المعاصرة، المجموعات العائلية، الصور المرقمنة.</w:t>
      </w:r>
    </w:p>
    <w:p w14:paraId="1353E114" w14:textId="51441872" w:rsidR="00F316B3" w:rsidRPr="00BF6FE8" w:rsidRDefault="00163F89" w:rsidP="00974CAD">
      <w:pPr>
        <w:numPr>
          <w:ilvl w:val="0"/>
          <w:numId w:val="7"/>
        </w:numPr>
        <w:bidi/>
        <w:spacing w:after="60" w:line="312" w:lineRule="auto"/>
        <w:ind w:left="720"/>
        <w:rPr>
          <w:sz w:val="24"/>
          <w:szCs w:val="24"/>
          <w:rtl/>
        </w:rPr>
      </w:pPr>
      <w:r w:rsidRPr="00534B45">
        <w:rPr>
          <w:b/>
          <w:bCs/>
          <w:sz w:val="24"/>
          <w:szCs w:val="24"/>
          <w:rtl/>
        </w:rPr>
        <w:t xml:space="preserve">التسجيلات الصوتية: </w:t>
      </w:r>
      <w:r w:rsidRPr="00534B45">
        <w:rPr>
          <w:sz w:val="24"/>
          <w:szCs w:val="24"/>
          <w:rtl/>
        </w:rPr>
        <w:t>المقابلات، الشهادات الشف</w:t>
      </w:r>
      <w:r w:rsidR="00A24ECE">
        <w:rPr>
          <w:rFonts w:hint="cs"/>
          <w:sz w:val="24"/>
          <w:szCs w:val="24"/>
          <w:rtl/>
        </w:rPr>
        <w:t>و</w:t>
      </w:r>
      <w:r w:rsidRPr="00534B45">
        <w:rPr>
          <w:sz w:val="24"/>
          <w:szCs w:val="24"/>
          <w:rtl/>
        </w:rPr>
        <w:t>ية، الأغاني، الموسيقى التقليدية، التسجيلات البيئية (المشاهد الصوتية)، حكايات الذاكرة المحل</w:t>
      </w:r>
      <w:r w:rsidR="00A24ECE">
        <w:rPr>
          <w:rFonts w:hint="cs"/>
          <w:sz w:val="24"/>
          <w:szCs w:val="24"/>
          <w:rtl/>
        </w:rPr>
        <w:t>ّ</w:t>
      </w:r>
      <w:r w:rsidRPr="00534B45">
        <w:rPr>
          <w:sz w:val="24"/>
          <w:szCs w:val="24"/>
          <w:rtl/>
        </w:rPr>
        <w:t>ية، والحفلات الموسيقية الأرشيفية.</w:t>
      </w:r>
    </w:p>
    <w:p w14:paraId="0FECD32F" w14:textId="719BBCBC" w:rsidR="00534B45" w:rsidRPr="00BF6FE8" w:rsidRDefault="00163F89" w:rsidP="00974CAD">
      <w:pPr>
        <w:numPr>
          <w:ilvl w:val="0"/>
          <w:numId w:val="7"/>
        </w:numPr>
        <w:bidi/>
        <w:spacing w:after="160" w:line="312" w:lineRule="auto"/>
        <w:ind w:left="720"/>
        <w:rPr>
          <w:sz w:val="24"/>
          <w:szCs w:val="24"/>
          <w:rtl/>
        </w:rPr>
      </w:pPr>
      <w:r w:rsidRPr="00BF6FE8">
        <w:rPr>
          <w:b/>
          <w:bCs/>
          <w:sz w:val="24"/>
          <w:szCs w:val="24"/>
          <w:rtl/>
        </w:rPr>
        <w:t xml:space="preserve">الفيديو: </w:t>
      </w:r>
      <w:r w:rsidRPr="00BF6FE8">
        <w:rPr>
          <w:sz w:val="24"/>
          <w:szCs w:val="24"/>
          <w:rtl/>
        </w:rPr>
        <w:t>الأفلام الوثائقية، اللقطات التاريخية، المناسبات التقليدية، الطقوس، تقنيات الحِرف، الشهادات، الم</w:t>
      </w:r>
      <w:r w:rsidR="00A24ECE">
        <w:rPr>
          <w:rFonts w:hint="cs"/>
          <w:sz w:val="24"/>
          <w:szCs w:val="24"/>
          <w:rtl/>
        </w:rPr>
        <w:t xml:space="preserve">ناظر </w:t>
      </w:r>
      <w:r w:rsidRPr="00BF6FE8">
        <w:rPr>
          <w:sz w:val="24"/>
          <w:szCs w:val="24"/>
          <w:rtl/>
        </w:rPr>
        <w:t xml:space="preserve">الثقافية والبيئات الطبيعية، الأفلام العائلية، الحفلات </w:t>
      </w:r>
      <w:r w:rsidR="00A24ECE">
        <w:rPr>
          <w:rFonts w:hint="cs"/>
          <w:sz w:val="24"/>
          <w:szCs w:val="24"/>
          <w:rtl/>
        </w:rPr>
        <w:t xml:space="preserve">الموسيقية </w:t>
      </w:r>
      <w:r w:rsidRPr="00BF6FE8">
        <w:rPr>
          <w:sz w:val="24"/>
          <w:szCs w:val="24"/>
          <w:rtl/>
        </w:rPr>
        <w:t>والعروض الأرشيفية.</w:t>
      </w:r>
    </w:p>
    <w:p w14:paraId="784D6004" w14:textId="441EEAA8" w:rsidR="00D77EE5" w:rsidRPr="00BF6FE8" w:rsidRDefault="00D77EE5" w:rsidP="00E505C5">
      <w:pPr>
        <w:bidi/>
        <w:spacing w:after="160" w:line="312" w:lineRule="auto"/>
        <w:rPr>
          <w:sz w:val="24"/>
          <w:szCs w:val="24"/>
          <w:rtl/>
        </w:rPr>
      </w:pPr>
      <w:r w:rsidRPr="00BF6FE8">
        <w:rPr>
          <w:rFonts w:eastAsia="Times New Roman"/>
          <w:sz w:val="24"/>
          <w:szCs w:val="24"/>
          <w:rtl/>
          <w:lang w:eastAsia="en-US"/>
        </w:rPr>
        <w:t xml:space="preserve">تكمن القيمة الأرشيفية لهذه المواد في قدرتها على توثيق </w:t>
      </w:r>
      <w:r w:rsidR="00A24ECE">
        <w:rPr>
          <w:rFonts w:eastAsia="Times New Roman" w:hint="cs"/>
          <w:sz w:val="24"/>
          <w:szCs w:val="24"/>
          <w:rtl/>
          <w:lang w:eastAsia="en-US"/>
        </w:rPr>
        <w:t xml:space="preserve">وحفظ </w:t>
      </w:r>
      <w:r w:rsidRPr="00BF6FE8">
        <w:rPr>
          <w:rFonts w:eastAsia="Times New Roman"/>
          <w:sz w:val="24"/>
          <w:szCs w:val="24"/>
          <w:rtl/>
          <w:lang w:eastAsia="en-US"/>
        </w:rPr>
        <w:t>الحال</w:t>
      </w:r>
      <w:r w:rsidR="00A24ECE">
        <w:rPr>
          <w:rFonts w:eastAsia="Times New Roman" w:hint="cs"/>
          <w:sz w:val="24"/>
          <w:szCs w:val="24"/>
          <w:rtl/>
          <w:lang w:eastAsia="en-US"/>
        </w:rPr>
        <w:t xml:space="preserve">ات </w:t>
      </w:r>
      <w:r w:rsidRPr="00BF6FE8">
        <w:rPr>
          <w:rFonts w:eastAsia="Times New Roman"/>
          <w:sz w:val="24"/>
          <w:szCs w:val="24"/>
          <w:rtl/>
          <w:lang w:eastAsia="en-US"/>
        </w:rPr>
        <w:t>التاريخية للأماكن والبيئات والممارسات الثقافية، بما يتجاوز سياقها الشخصي أو العائلي الأصلي.</w:t>
      </w:r>
    </w:p>
    <w:p w14:paraId="6DCC96BA" w14:textId="77777777" w:rsidR="007F2180" w:rsidRDefault="00163F89" w:rsidP="007F2180">
      <w:pPr>
        <w:pStyle w:val="Heading1"/>
        <w:bidi/>
        <w:rPr>
          <w:rtl/>
          <w:lang w:val="en-US"/>
        </w:rPr>
      </w:pPr>
      <w:r w:rsidRPr="0034095B">
        <w:rPr>
          <w:rtl/>
          <w:lang w:val="en-US"/>
        </w:rPr>
        <w:t xml:space="preserve">شاركوا القصة وراء </w:t>
      </w:r>
      <w:r w:rsidR="007F2180">
        <w:rPr>
          <w:rtl/>
          <w:lang w:val="en-US"/>
        </w:rPr>
        <w:t>ال</w:t>
      </w:r>
      <w:r w:rsidRPr="0034095B">
        <w:rPr>
          <w:rtl/>
          <w:lang w:val="en-US"/>
        </w:rPr>
        <w:t>مواد</w:t>
      </w:r>
      <w:r w:rsidR="007F2180">
        <w:rPr>
          <w:rtl/>
          <w:lang w:val="en-US"/>
        </w:rPr>
        <w:t xml:space="preserve"> الخاصة بكم</w:t>
      </w:r>
    </w:p>
    <w:p w14:paraId="22BA131D" w14:textId="48398024" w:rsidR="007D052D" w:rsidRDefault="00111570" w:rsidP="00862567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BF6FE8">
        <w:rPr>
          <w:sz w:val="24"/>
          <w:szCs w:val="24"/>
          <w:rtl/>
          <w:lang w:val="en-US"/>
        </w:rPr>
        <w:t xml:space="preserve">حيثما أمكن، يجب أن تُرفَق كل مساهمة بالتفاصيل </w:t>
      </w:r>
      <w:r w:rsidR="00862567">
        <w:rPr>
          <w:rFonts w:hint="cs"/>
          <w:sz w:val="24"/>
          <w:szCs w:val="24"/>
          <w:rtl/>
          <w:lang w:val="en-US"/>
        </w:rPr>
        <w:t xml:space="preserve">ذات الصلة </w:t>
      </w:r>
      <w:r w:rsidRPr="00BF6FE8">
        <w:rPr>
          <w:sz w:val="24"/>
          <w:szCs w:val="24"/>
          <w:rtl/>
          <w:lang w:val="en-US"/>
        </w:rPr>
        <w:t xml:space="preserve">اللازمة </w:t>
      </w:r>
      <w:r w:rsidR="00862567">
        <w:rPr>
          <w:rFonts w:hint="cs"/>
          <w:sz w:val="24"/>
          <w:szCs w:val="24"/>
          <w:rtl/>
          <w:lang w:val="en-US"/>
        </w:rPr>
        <w:t>ل</w:t>
      </w:r>
      <w:r w:rsidRPr="00BF6FE8">
        <w:rPr>
          <w:sz w:val="24"/>
          <w:szCs w:val="24"/>
          <w:rtl/>
          <w:lang w:val="en-US"/>
        </w:rPr>
        <w:t>لتوثيق</w:t>
      </w:r>
      <w:r w:rsidR="00862567">
        <w:rPr>
          <w:rFonts w:hint="cs"/>
          <w:sz w:val="24"/>
          <w:szCs w:val="24"/>
          <w:rtl/>
          <w:lang w:val="en-US"/>
        </w:rPr>
        <w:t xml:space="preserve"> السليم</w:t>
      </w:r>
      <w:r w:rsidRPr="00BF6FE8">
        <w:rPr>
          <w:sz w:val="24"/>
          <w:szCs w:val="24"/>
          <w:rtl/>
          <w:lang w:val="en-US"/>
        </w:rPr>
        <w:t xml:space="preserve">، مثل: العنوان، الوصف، </w:t>
      </w:r>
      <w:r w:rsidR="00862567">
        <w:rPr>
          <w:rFonts w:hint="cs"/>
          <w:sz w:val="24"/>
          <w:szCs w:val="24"/>
          <w:rtl/>
          <w:lang w:val="en-US"/>
        </w:rPr>
        <w:t>الموقع</w:t>
      </w:r>
      <w:r w:rsidRPr="00BF6FE8">
        <w:rPr>
          <w:sz w:val="24"/>
          <w:szCs w:val="24"/>
          <w:rtl/>
          <w:lang w:val="en-US"/>
        </w:rPr>
        <w:t>،</w:t>
      </w:r>
      <w:r w:rsidR="00862567">
        <w:rPr>
          <w:rFonts w:hint="cs"/>
          <w:sz w:val="24"/>
          <w:szCs w:val="24"/>
          <w:rtl/>
          <w:lang w:val="en-US"/>
        </w:rPr>
        <w:t xml:space="preserve"> </w:t>
      </w:r>
      <w:r w:rsidRPr="00BF6FE8">
        <w:rPr>
          <w:sz w:val="24"/>
          <w:szCs w:val="24"/>
          <w:rtl/>
          <w:lang w:val="en-US"/>
        </w:rPr>
        <w:t>التاريخ، الم</w:t>
      </w:r>
      <w:r w:rsidR="00862567">
        <w:rPr>
          <w:rFonts w:hint="cs"/>
          <w:sz w:val="24"/>
          <w:szCs w:val="24"/>
          <w:rtl/>
          <w:lang w:val="en-US"/>
        </w:rPr>
        <w:t xml:space="preserve">ؤلِّف </w:t>
      </w:r>
      <w:r w:rsidRPr="00BF6FE8">
        <w:rPr>
          <w:sz w:val="24"/>
          <w:szCs w:val="24"/>
          <w:rtl/>
          <w:lang w:val="en-US"/>
        </w:rPr>
        <w:t>أو المالك، الخلفية التاريخية والثقافية، التصنيف التراثي، وأيّ حقوق أو أذونات.</w:t>
      </w:r>
    </w:p>
    <w:p w14:paraId="577BFC4D" w14:textId="0AE81BBD" w:rsidR="007D052D" w:rsidRPr="0034095B" w:rsidRDefault="00163F89" w:rsidP="00C5017E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 xml:space="preserve">عند إرسال موادكم، ندعوكم إلى </w:t>
      </w:r>
      <w:r w:rsidR="00862567">
        <w:rPr>
          <w:rFonts w:hint="cs"/>
          <w:sz w:val="24"/>
          <w:szCs w:val="24"/>
          <w:rtl/>
          <w:lang w:val="en-US"/>
        </w:rPr>
        <w:t xml:space="preserve">تقديم نبذة موجزة عن </w:t>
      </w:r>
      <w:r w:rsidRPr="0034095B">
        <w:rPr>
          <w:sz w:val="24"/>
          <w:szCs w:val="24"/>
          <w:rtl/>
          <w:lang w:val="en-US"/>
        </w:rPr>
        <w:t>نفسكم و</w:t>
      </w:r>
      <w:r w:rsidR="00862567">
        <w:rPr>
          <w:rFonts w:hint="cs"/>
          <w:sz w:val="24"/>
          <w:szCs w:val="24"/>
          <w:rtl/>
          <w:lang w:val="en-US"/>
        </w:rPr>
        <w:t xml:space="preserve">عن </w:t>
      </w:r>
      <w:r w:rsidRPr="0034095B">
        <w:rPr>
          <w:sz w:val="24"/>
          <w:szCs w:val="24"/>
          <w:rtl/>
          <w:lang w:val="en-US"/>
        </w:rPr>
        <w:t xml:space="preserve">القصة الكامنة وراء ما تشاركونه. يمكنكم إرفاق ملاحظة مكتوبة قصيرة، أو </w:t>
      </w:r>
      <w:r w:rsidRPr="0034095B">
        <w:rPr>
          <w:b/>
          <w:bCs/>
          <w:sz w:val="24"/>
          <w:szCs w:val="24"/>
          <w:rtl/>
          <w:lang w:val="en-US"/>
        </w:rPr>
        <w:t>تسجيل فيديو/صوتي مدّته 30</w:t>
      </w:r>
      <w:r w:rsidR="00862567">
        <w:rPr>
          <w:rFonts w:hint="cs"/>
          <w:b/>
          <w:bCs/>
          <w:sz w:val="24"/>
          <w:szCs w:val="24"/>
          <w:rtl/>
          <w:lang w:val="en-US"/>
        </w:rPr>
        <w:t>-</w:t>
      </w:r>
      <w:r w:rsidRPr="0034095B">
        <w:rPr>
          <w:b/>
          <w:bCs/>
          <w:sz w:val="24"/>
          <w:szCs w:val="24"/>
          <w:rtl/>
          <w:lang w:val="en-US"/>
        </w:rPr>
        <w:t>60 ثانية</w:t>
      </w:r>
      <w:r w:rsidRPr="0034095B">
        <w:rPr>
          <w:sz w:val="24"/>
          <w:szCs w:val="24"/>
          <w:rtl/>
          <w:lang w:val="en-US"/>
        </w:rPr>
        <w:t xml:space="preserve"> تشرحون فيه:</w:t>
      </w:r>
    </w:p>
    <w:p w14:paraId="4A8AFBBA" w14:textId="77777777" w:rsidR="007D052D" w:rsidRPr="0034095B" w:rsidRDefault="00163F89" w:rsidP="00974CAD">
      <w:pPr>
        <w:numPr>
          <w:ilvl w:val="0"/>
          <w:numId w:val="12"/>
        </w:numPr>
        <w:bidi/>
        <w:spacing w:after="60" w:line="312" w:lineRule="auto"/>
        <w:ind w:left="720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مَن أنتم وما صلتكم بلبنان</w:t>
      </w:r>
    </w:p>
    <w:p w14:paraId="50E7DBAC" w14:textId="77777777" w:rsidR="007D052D" w:rsidRPr="0034095B" w:rsidRDefault="00163F89" w:rsidP="00974CAD">
      <w:pPr>
        <w:numPr>
          <w:ilvl w:val="0"/>
          <w:numId w:val="12"/>
        </w:numPr>
        <w:bidi/>
        <w:spacing w:after="60" w:line="312" w:lineRule="auto"/>
        <w:ind w:left="720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ما الذي تشاركونه، ومن أين يأتي وإلى أيّ زمن يعود</w:t>
      </w:r>
    </w:p>
    <w:p w14:paraId="69E32BCD" w14:textId="5616362E" w:rsidR="007D052D" w:rsidRPr="0034095B" w:rsidRDefault="00163F89" w:rsidP="00974CAD">
      <w:pPr>
        <w:numPr>
          <w:ilvl w:val="0"/>
          <w:numId w:val="12"/>
        </w:numPr>
        <w:bidi/>
        <w:spacing w:after="160" w:line="312" w:lineRule="auto"/>
        <w:ind w:left="720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 xml:space="preserve">لماذا يهمّكم </w:t>
      </w:r>
      <w:r w:rsidR="002E17E8">
        <w:rPr>
          <w:rFonts w:hint="cs"/>
          <w:sz w:val="24"/>
          <w:szCs w:val="24"/>
          <w:rtl/>
          <w:lang w:val="en-US"/>
        </w:rPr>
        <w:t xml:space="preserve">هذا الأمر، أو </w:t>
      </w:r>
      <w:r w:rsidRPr="0034095B">
        <w:rPr>
          <w:sz w:val="24"/>
          <w:szCs w:val="24"/>
          <w:rtl/>
          <w:lang w:val="en-US"/>
        </w:rPr>
        <w:t>يهمّ عائلتكم أو مجتمعكم</w:t>
      </w:r>
    </w:p>
    <w:p w14:paraId="64D72AAE" w14:textId="005A271D" w:rsidR="00BC1136" w:rsidRDefault="00DB0A8E" w:rsidP="00E21760">
      <w:pPr>
        <w:bidi/>
        <w:spacing w:after="160" w:line="312" w:lineRule="auto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>س</w:t>
      </w:r>
      <w:r w:rsidR="00163F89" w:rsidRPr="0034095B">
        <w:rPr>
          <w:sz w:val="24"/>
          <w:szCs w:val="24"/>
          <w:rtl/>
          <w:lang w:val="en-US"/>
        </w:rPr>
        <w:t xml:space="preserve">يساعدنا ذلك </w:t>
      </w:r>
      <w:r>
        <w:rPr>
          <w:rFonts w:hint="cs"/>
          <w:sz w:val="24"/>
          <w:szCs w:val="24"/>
          <w:rtl/>
          <w:lang w:val="en-US"/>
        </w:rPr>
        <w:t xml:space="preserve">في الحفاظ ليس فقط على </w:t>
      </w:r>
      <w:r w:rsidR="00163F89" w:rsidRPr="0034095B">
        <w:rPr>
          <w:sz w:val="24"/>
          <w:szCs w:val="24"/>
          <w:rtl/>
          <w:lang w:val="en-US"/>
        </w:rPr>
        <w:t>المادة بحدّ ذاتها</w:t>
      </w:r>
      <w:r>
        <w:rPr>
          <w:rFonts w:hint="cs"/>
          <w:sz w:val="24"/>
          <w:szCs w:val="24"/>
          <w:rtl/>
          <w:lang w:val="en-US"/>
        </w:rPr>
        <w:t xml:space="preserve">، </w:t>
      </w:r>
      <w:r w:rsidR="00163F89" w:rsidRPr="0034095B">
        <w:rPr>
          <w:sz w:val="24"/>
          <w:szCs w:val="24"/>
          <w:rtl/>
          <w:lang w:val="en-US"/>
        </w:rPr>
        <w:t>بل أيضًا على الذاكرة الحيّة والمشاعر والسياق الكامن وراءها.</w:t>
      </w:r>
    </w:p>
    <w:p w14:paraId="04E1F35E" w14:textId="245CA918" w:rsidR="00803761" w:rsidRPr="00803761" w:rsidRDefault="00803761" w:rsidP="00D67C23">
      <w:pPr>
        <w:pStyle w:val="Heading1"/>
        <w:bidi/>
        <w:rPr>
          <w:rtl/>
          <w:lang w:val="en-US"/>
        </w:rPr>
      </w:pPr>
      <w:r w:rsidRPr="00803761">
        <w:rPr>
          <w:rtl/>
          <w:lang w:val="en-US"/>
        </w:rPr>
        <w:t xml:space="preserve">كونوا من حُرّاس الذاكرة اللبنانية: </w:t>
      </w:r>
      <w:r w:rsidR="0099158C">
        <w:rPr>
          <w:rtl/>
          <w:lang w:val="en-US"/>
        </w:rPr>
        <w:t xml:space="preserve">لقب </w:t>
      </w:r>
      <w:r w:rsidRPr="00803761">
        <w:rPr>
          <w:rtl/>
          <w:lang w:val="en-US"/>
        </w:rPr>
        <w:t>ال</w:t>
      </w:r>
      <w:r w:rsidR="002443F8">
        <w:rPr>
          <w:rtl/>
          <w:lang w:val="en-US"/>
        </w:rPr>
        <w:t xml:space="preserve">تميّز </w:t>
      </w:r>
      <w:r w:rsidRPr="00803761">
        <w:rPr>
          <w:rtl/>
          <w:lang w:val="en-US"/>
        </w:rPr>
        <w:t>الفخري</w:t>
      </w:r>
    </w:p>
    <w:p w14:paraId="6B4205FB" w14:textId="3B7B6C69" w:rsidR="00803761" w:rsidRDefault="002443F8" w:rsidP="00E21760">
      <w:pPr>
        <w:bidi/>
        <w:spacing w:after="160" w:line="312" w:lineRule="auto"/>
        <w:rPr>
          <w:rFonts w:eastAsia="Times New Roman"/>
          <w:sz w:val="24"/>
          <w:szCs w:val="24"/>
          <w:rtl/>
          <w:lang w:val="en-US" w:eastAsia="en-US"/>
        </w:rPr>
      </w:pPr>
      <w:r>
        <w:rPr>
          <w:rFonts w:eastAsia="Times New Roman" w:hint="cs"/>
          <w:sz w:val="24"/>
          <w:szCs w:val="24"/>
          <w:rtl/>
          <w:lang w:val="en-US"/>
        </w:rPr>
        <w:t xml:space="preserve">إن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مساهمتكم </w:t>
      </w:r>
      <w:r>
        <w:rPr>
          <w:rFonts w:eastAsia="Times New Roman" w:hint="cs"/>
          <w:sz w:val="24"/>
          <w:szCs w:val="24"/>
          <w:rtl/>
          <w:lang w:val="en-US"/>
        </w:rPr>
        <w:t xml:space="preserve">هي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أكثر بكثير من مجرّد إرسال 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مادة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>رقمي</w:t>
      </w:r>
      <w:r w:rsidR="0099158C">
        <w:rPr>
          <w:rFonts w:eastAsia="Times New Roman" w:hint="cs"/>
          <w:sz w:val="24"/>
          <w:szCs w:val="24"/>
          <w:rtl/>
          <w:lang w:val="en-US"/>
        </w:rPr>
        <w:t>ة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، 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إنها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فعل 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نشط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>ل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لحفاظ على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الثقافة 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من أجل جعل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>تراث لبنان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>خ</w:t>
      </w:r>
      <w:r w:rsidR="0099158C">
        <w:rPr>
          <w:rFonts w:eastAsia="Times New Roman" w:hint="cs"/>
          <w:sz w:val="24"/>
          <w:szCs w:val="24"/>
          <w:rtl/>
          <w:lang w:val="en-US"/>
        </w:rPr>
        <w:t>ا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>لد</w:t>
      </w:r>
      <w:r w:rsidR="0099158C">
        <w:rPr>
          <w:rFonts w:eastAsia="Times New Roman" w:hint="cs"/>
          <w:sz w:val="24"/>
          <w:szCs w:val="24"/>
          <w:rtl/>
          <w:lang w:val="en-US"/>
        </w:rPr>
        <w:t>ًا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. تكريمًا 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للمتميّزين </w:t>
      </w:r>
      <w:r w:rsidR="0099158C" w:rsidRPr="00803761">
        <w:rPr>
          <w:rFonts w:eastAsia="Times New Roman"/>
          <w:sz w:val="24"/>
          <w:szCs w:val="24"/>
          <w:rtl/>
          <w:lang w:val="en-US"/>
        </w:rPr>
        <w:t xml:space="preserve">من أفراد وعائلات 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ومؤسّسات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>بادرو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ا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إلى حماية روح </w:t>
      </w:r>
      <w:r w:rsidR="0099158C">
        <w:rPr>
          <w:rFonts w:eastAsia="Times New Roman" w:hint="cs"/>
          <w:sz w:val="24"/>
          <w:szCs w:val="24"/>
          <w:rtl/>
          <w:lang w:val="en-US"/>
        </w:rPr>
        <w:t>أمَّتنا، إ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ستحدث معهد التراث الدولي والمديرية العامة للآثار لقب </w:t>
      </w:r>
      <w:r w:rsidR="0099158C">
        <w:rPr>
          <w:rFonts w:eastAsia="Times New Roman" w:hint="cs"/>
          <w:sz w:val="24"/>
          <w:szCs w:val="24"/>
          <w:rtl/>
          <w:lang w:val="en-US"/>
        </w:rPr>
        <w:t xml:space="preserve">التميّز </w:t>
      </w:r>
      <w:r w:rsidR="00803761" w:rsidRPr="00803761">
        <w:rPr>
          <w:rFonts w:eastAsia="Times New Roman"/>
          <w:sz w:val="24"/>
          <w:szCs w:val="24"/>
          <w:rtl/>
          <w:lang w:val="en-US"/>
        </w:rPr>
        <w:t xml:space="preserve">الفخري المرموق: </w:t>
      </w:r>
      <w:r w:rsidR="00803761" w:rsidRPr="00803761">
        <w:rPr>
          <w:rFonts w:eastAsia="Times New Roman"/>
          <w:b/>
          <w:bCs/>
          <w:sz w:val="24"/>
          <w:szCs w:val="24"/>
          <w:rtl/>
          <w:lang w:val="en-US"/>
        </w:rPr>
        <w:t>«حُرّاس الذاكرة اللبنانية».</w:t>
      </w:r>
      <w:r w:rsidR="00D77EE5" w:rsidRPr="00D77EE5">
        <w:rPr>
          <w:rFonts w:eastAsia="Times New Roman"/>
          <w:sz w:val="24"/>
          <w:szCs w:val="24"/>
          <w:rtl/>
          <w:lang w:eastAsia="en-US"/>
        </w:rPr>
        <w:t xml:space="preserve"> </w:t>
      </w:r>
    </w:p>
    <w:p w14:paraId="5EEC6E29" w14:textId="4F1FA779" w:rsidR="00803761" w:rsidRPr="00803761" w:rsidRDefault="00803761" w:rsidP="00542765">
      <w:pPr>
        <w:pStyle w:val="Heading2"/>
        <w:bidi/>
        <w:rPr>
          <w:rtl/>
          <w:lang w:val="en-US"/>
        </w:rPr>
      </w:pPr>
      <w:r w:rsidRPr="00803761">
        <w:rPr>
          <w:rtl/>
          <w:lang w:val="en-US"/>
        </w:rPr>
        <w:lastRenderedPageBreak/>
        <w:t>المنصّة: حفل إطلاق كبير في روما</w:t>
      </w:r>
    </w:p>
    <w:p w14:paraId="2F4AFE07" w14:textId="13343C21" w:rsidR="00803761" w:rsidRPr="00803761" w:rsidRDefault="00803761" w:rsidP="00542765">
      <w:p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803761">
        <w:rPr>
          <w:rFonts w:eastAsia="Times New Roman"/>
          <w:sz w:val="24"/>
          <w:szCs w:val="24"/>
          <w:rtl/>
          <w:lang w:val="en-US"/>
        </w:rPr>
        <w:t xml:space="preserve">سيُحتفى بتتويج </w:t>
      </w:r>
      <w:r w:rsidR="00794195">
        <w:rPr>
          <w:rFonts w:eastAsia="Times New Roman" w:hint="cs"/>
          <w:sz w:val="24"/>
          <w:szCs w:val="24"/>
          <w:rtl/>
          <w:lang w:val="en-US"/>
        </w:rPr>
        <w:t>هذه ال</w:t>
      </w:r>
      <w:r w:rsidRPr="00803761">
        <w:rPr>
          <w:rFonts w:eastAsia="Times New Roman"/>
          <w:sz w:val="24"/>
          <w:szCs w:val="24"/>
          <w:rtl/>
          <w:lang w:val="en-US"/>
        </w:rPr>
        <w:t>عملية الإنقاذ</w:t>
      </w:r>
      <w:r w:rsidR="00794195">
        <w:rPr>
          <w:rFonts w:eastAsia="Times New Roman" w:hint="cs"/>
          <w:sz w:val="24"/>
          <w:szCs w:val="24"/>
          <w:rtl/>
          <w:lang w:val="en-US"/>
        </w:rPr>
        <w:t>ية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 العالمية </w:t>
      </w:r>
      <w:r w:rsidR="00794195">
        <w:rPr>
          <w:rFonts w:eastAsia="Times New Roman" w:hint="cs"/>
          <w:sz w:val="24"/>
          <w:szCs w:val="24"/>
          <w:rtl/>
          <w:lang w:val="en-US"/>
        </w:rPr>
        <w:t xml:space="preserve">بفعالية </w:t>
      </w:r>
      <w:r w:rsidRPr="00803761">
        <w:rPr>
          <w:rFonts w:eastAsia="Times New Roman"/>
          <w:b/>
          <w:bCs/>
          <w:sz w:val="24"/>
          <w:szCs w:val="24"/>
          <w:rtl/>
          <w:lang w:val="en-US"/>
        </w:rPr>
        <w:t xml:space="preserve">حفل الإطلاق الكبير: </w:t>
      </w:r>
      <w:r w:rsidR="00794195">
        <w:rPr>
          <w:rFonts w:eastAsia="Times New Roman" w:hint="cs"/>
          <w:b/>
          <w:bCs/>
          <w:sz w:val="24"/>
          <w:szCs w:val="24"/>
          <w:rtl/>
          <w:lang w:val="en-US"/>
        </w:rPr>
        <w:t xml:space="preserve">الكشف عن </w:t>
      </w:r>
      <w:r w:rsidRPr="00803761">
        <w:rPr>
          <w:rFonts w:eastAsia="Times New Roman"/>
          <w:b/>
          <w:bCs/>
          <w:sz w:val="24"/>
          <w:szCs w:val="24"/>
          <w:rtl/>
          <w:lang w:val="en-US"/>
        </w:rPr>
        <w:t>الأرشيف الرقمي العالمي</w:t>
      </w:r>
      <w:r w:rsidRPr="00803761">
        <w:rPr>
          <w:rFonts w:eastAsia="Times New Roman"/>
          <w:sz w:val="24"/>
          <w:szCs w:val="24"/>
          <w:rtl/>
          <w:lang w:val="en-US"/>
        </w:rPr>
        <w:t>.</w:t>
      </w:r>
    </w:p>
    <w:p w14:paraId="6B0011EE" w14:textId="03399B0E" w:rsidR="00803761" w:rsidRPr="00534B45" w:rsidRDefault="00803761" w:rsidP="00974CAD">
      <w:pPr>
        <w:numPr>
          <w:ilvl w:val="0"/>
          <w:numId w:val="2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803761">
        <w:rPr>
          <w:rFonts w:eastAsia="Times New Roman"/>
          <w:b/>
          <w:bCs/>
          <w:sz w:val="24"/>
          <w:szCs w:val="24"/>
          <w:rtl/>
          <w:lang w:val="en-US"/>
        </w:rPr>
        <w:t>المنصّة العالمية: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 </w:t>
      </w:r>
      <w:r w:rsidR="008913CC">
        <w:rPr>
          <w:rFonts w:eastAsia="Times New Roman" w:hint="cs"/>
          <w:sz w:val="24"/>
          <w:szCs w:val="24"/>
          <w:rtl/>
          <w:lang w:val="en-US"/>
        </w:rPr>
        <w:t>س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يُقام هذا الحدث الدبلوماسي رفيع المستوى في </w:t>
      </w:r>
      <w:r w:rsidRPr="00803761">
        <w:rPr>
          <w:rFonts w:eastAsia="Times New Roman"/>
          <w:b/>
          <w:bCs/>
          <w:sz w:val="24"/>
          <w:szCs w:val="24"/>
          <w:rtl/>
          <w:lang w:val="en-US"/>
        </w:rPr>
        <w:t>روما</w:t>
      </w:r>
      <w:r w:rsidR="008913CC">
        <w:rPr>
          <w:rFonts w:eastAsia="Times New Roman" w:hint="cs"/>
          <w:sz w:val="24"/>
          <w:szCs w:val="24"/>
          <w:rtl/>
          <w:lang w:val="en-US"/>
        </w:rPr>
        <w:t xml:space="preserve"> -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 ملتقى حضارات البحر الأبيض المتوسط التاريخي</w:t>
      </w:r>
      <w:r w:rsidR="008913CC">
        <w:rPr>
          <w:rFonts w:eastAsia="Times New Roman" w:hint="cs"/>
          <w:sz w:val="24"/>
          <w:szCs w:val="24"/>
          <w:rtl/>
          <w:lang w:val="en-US"/>
        </w:rPr>
        <w:t xml:space="preserve"> - </w:t>
      </w:r>
      <w:r w:rsidRPr="00803761">
        <w:rPr>
          <w:rFonts w:eastAsia="Times New Roman"/>
          <w:sz w:val="24"/>
          <w:szCs w:val="24"/>
          <w:rtl/>
          <w:lang w:val="en-US"/>
        </w:rPr>
        <w:t>و</w:t>
      </w:r>
      <w:r w:rsidR="008913CC">
        <w:rPr>
          <w:rFonts w:eastAsia="Times New Roman" w:hint="cs"/>
          <w:sz w:val="24"/>
          <w:szCs w:val="24"/>
          <w:rtl/>
          <w:lang w:val="en-US"/>
        </w:rPr>
        <w:t>س</w:t>
      </w:r>
      <w:r w:rsidRPr="00803761">
        <w:rPr>
          <w:rFonts w:eastAsia="Times New Roman"/>
          <w:sz w:val="24"/>
          <w:szCs w:val="24"/>
          <w:rtl/>
          <w:lang w:val="en-US"/>
        </w:rPr>
        <w:t>يجمع كبار الشخصيات الرسمية والدبلوماسيين الدوليين وقادة الثقاف</w:t>
      </w:r>
      <w:r w:rsidR="008913CC">
        <w:rPr>
          <w:rFonts w:eastAsia="Times New Roman" w:hint="cs"/>
          <w:sz w:val="24"/>
          <w:szCs w:val="24"/>
          <w:rtl/>
          <w:lang w:val="en-US"/>
        </w:rPr>
        <w:t xml:space="preserve">ة </w:t>
      </w:r>
      <w:r w:rsidRPr="00803761">
        <w:rPr>
          <w:rFonts w:eastAsia="Times New Roman"/>
          <w:sz w:val="24"/>
          <w:szCs w:val="24"/>
          <w:rtl/>
          <w:lang w:val="en-US"/>
        </w:rPr>
        <w:t>ووسائل الإعلام العالمية، برعاية مشتركة من المديرية العامة للآثار ومعهد التراث الدولي.</w:t>
      </w:r>
    </w:p>
    <w:p w14:paraId="7CBCCAEC" w14:textId="04A9B4C6" w:rsidR="00803761" w:rsidRPr="00BF6FE8" w:rsidRDefault="00803761" w:rsidP="00974CAD">
      <w:pPr>
        <w:numPr>
          <w:ilvl w:val="0"/>
          <w:numId w:val="2"/>
        </w:num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BF6FE8">
        <w:rPr>
          <w:rFonts w:eastAsia="Times New Roman"/>
          <w:b/>
          <w:bCs/>
          <w:sz w:val="24"/>
          <w:szCs w:val="24"/>
          <w:rtl/>
          <w:lang w:val="en-US"/>
        </w:rPr>
        <w:t>الجسر الرقمي:</w:t>
      </w:r>
      <w:r w:rsidRPr="00BF6FE8">
        <w:rPr>
          <w:rFonts w:eastAsia="Times New Roman"/>
          <w:sz w:val="24"/>
          <w:szCs w:val="24"/>
          <w:rtl/>
          <w:lang w:val="en-US"/>
        </w:rPr>
        <w:t xml:space="preserve"> سيُبثّ الحدث مباشرةً عبر بودكاست وزارة الثقافة اللبنانية </w:t>
      </w:r>
    </w:p>
    <w:p w14:paraId="71C1BC7D" w14:textId="3907CC42" w:rsidR="00803761" w:rsidRPr="00803761" w:rsidRDefault="00803761" w:rsidP="00D67C23">
      <w:pPr>
        <w:pStyle w:val="Heading2"/>
        <w:bidi/>
        <w:rPr>
          <w:rtl/>
          <w:lang w:val="en-US"/>
        </w:rPr>
      </w:pPr>
      <w:r w:rsidRPr="00803761">
        <w:rPr>
          <w:rtl/>
          <w:lang w:val="en-US"/>
        </w:rPr>
        <w:t xml:space="preserve">حفل </w:t>
      </w:r>
      <w:r w:rsidR="00A82D17">
        <w:rPr>
          <w:rtl/>
          <w:lang w:val="en-US"/>
        </w:rPr>
        <w:t>توزيع الجوائز</w:t>
      </w:r>
      <w:r w:rsidRPr="00803761">
        <w:rPr>
          <w:rtl/>
          <w:lang w:val="en-US"/>
        </w:rPr>
        <w:t xml:space="preserve">: ثلاث </w:t>
      </w:r>
      <w:r w:rsidR="00A82D17">
        <w:rPr>
          <w:rtl/>
          <w:lang w:val="en-US"/>
        </w:rPr>
        <w:t xml:space="preserve">فئات </w:t>
      </w:r>
      <w:r w:rsidRPr="00803761">
        <w:rPr>
          <w:rtl/>
          <w:lang w:val="en-US"/>
        </w:rPr>
        <w:t>للتميّز</w:t>
      </w:r>
    </w:p>
    <w:p w14:paraId="3068F1E2" w14:textId="58D865F6" w:rsidR="00803761" w:rsidRPr="00803761" w:rsidRDefault="00803761" w:rsidP="00D67C23">
      <w:p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803761">
        <w:rPr>
          <w:rFonts w:eastAsia="Times New Roman"/>
          <w:sz w:val="24"/>
          <w:szCs w:val="24"/>
          <w:rtl/>
          <w:lang w:val="en-US"/>
        </w:rPr>
        <w:t>س</w:t>
      </w:r>
      <w:r w:rsidR="00A82D17">
        <w:rPr>
          <w:rFonts w:eastAsia="Times New Roman" w:hint="cs"/>
          <w:sz w:val="24"/>
          <w:szCs w:val="24"/>
          <w:rtl/>
          <w:lang w:val="en-US"/>
        </w:rPr>
        <w:t>ي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كون </w:t>
      </w:r>
      <w:r w:rsidR="00A82D17" w:rsidRPr="00803761">
        <w:rPr>
          <w:rFonts w:eastAsia="Times New Roman"/>
          <w:sz w:val="24"/>
          <w:szCs w:val="24"/>
          <w:rtl/>
          <w:lang w:val="en-US"/>
        </w:rPr>
        <w:t xml:space="preserve">حفل توزيع الجوائز الرسمي </w:t>
      </w:r>
      <w:r w:rsidR="00A82D17">
        <w:rPr>
          <w:rFonts w:eastAsia="Times New Roman" w:hint="cs"/>
          <w:sz w:val="24"/>
          <w:szCs w:val="24"/>
          <w:rtl/>
          <w:lang w:val="en-US"/>
        </w:rPr>
        <w:t>الذروة المطلقة ل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هذه الأمسية الدولية. </w:t>
      </w:r>
      <w:r w:rsidR="00A82D17">
        <w:rPr>
          <w:rFonts w:eastAsia="Times New Roman" w:hint="cs"/>
          <w:sz w:val="24"/>
          <w:szCs w:val="24"/>
          <w:rtl/>
          <w:lang w:val="en-US"/>
        </w:rPr>
        <w:t xml:space="preserve">بناءً على 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معايير علمية صارمة </w:t>
      </w:r>
      <w:r w:rsidR="007424A3" w:rsidRPr="00BF6FE8">
        <w:rPr>
          <w:sz w:val="24"/>
          <w:szCs w:val="24"/>
          <w:rtl/>
        </w:rPr>
        <w:t>وضعها</w:t>
      </w:r>
      <w:r w:rsidR="00A82D17">
        <w:rPr>
          <w:rFonts w:hint="cs"/>
          <w:sz w:val="24"/>
          <w:szCs w:val="24"/>
          <w:rtl/>
        </w:rPr>
        <w:t xml:space="preserve"> معًا كل من </w:t>
      </w:r>
      <w:r w:rsidR="007424A3" w:rsidRPr="00BF6FE8">
        <w:rPr>
          <w:sz w:val="24"/>
          <w:szCs w:val="24"/>
          <w:rtl/>
        </w:rPr>
        <w:t>المديرية العامة للآثار ومعهد التراث الدولي</w:t>
      </w:r>
      <w:r w:rsidRPr="00BF6FE8">
        <w:rPr>
          <w:rFonts w:eastAsia="Times New Roman"/>
          <w:sz w:val="24"/>
          <w:szCs w:val="24"/>
          <w:rtl/>
          <w:lang w:val="en-US"/>
        </w:rPr>
        <w:t>، س</w:t>
      </w:r>
      <w:r w:rsidR="00A82D17">
        <w:rPr>
          <w:rFonts w:eastAsia="Times New Roman" w:hint="cs"/>
          <w:sz w:val="24"/>
          <w:szCs w:val="24"/>
          <w:rtl/>
          <w:lang w:val="en-US"/>
        </w:rPr>
        <w:t xml:space="preserve">يُكرَّم </w:t>
      </w:r>
      <w:r w:rsidRPr="00BF6FE8">
        <w:rPr>
          <w:rFonts w:eastAsia="Times New Roman"/>
          <w:sz w:val="24"/>
          <w:szCs w:val="24"/>
          <w:rtl/>
          <w:lang w:val="en-US"/>
        </w:rPr>
        <w:t>ثلاثة فائزين دوليين رسم</w:t>
      </w:r>
      <w:r w:rsidR="00A82D17">
        <w:rPr>
          <w:rFonts w:eastAsia="Times New Roman" w:hint="cs"/>
          <w:sz w:val="24"/>
          <w:szCs w:val="24"/>
          <w:rtl/>
          <w:lang w:val="en-US"/>
        </w:rPr>
        <w:t>ًا،</w:t>
      </w:r>
      <w:r w:rsidRPr="00BF6FE8">
        <w:rPr>
          <w:rFonts w:eastAsia="Times New Roman"/>
          <w:sz w:val="24"/>
          <w:szCs w:val="24"/>
          <w:rtl/>
          <w:lang w:val="en-US"/>
        </w:rPr>
        <w:t xml:space="preserve"> تحت الأضواء العالمية، ضمن ثلاث فئات:</w:t>
      </w:r>
    </w:p>
    <w:p w14:paraId="45144949" w14:textId="01BB662A" w:rsidR="00803761" w:rsidRPr="009C4158" w:rsidRDefault="00AE6F1D" w:rsidP="00974CAD">
      <w:pPr>
        <w:numPr>
          <w:ilvl w:val="0"/>
          <w:numId w:val="3"/>
        </w:numPr>
        <w:bidi/>
        <w:spacing w:after="60" w:line="312" w:lineRule="auto"/>
        <w:rPr>
          <w:rFonts w:eastAsia="Times New Roman"/>
          <w:i/>
          <w:iCs/>
          <w:sz w:val="24"/>
          <w:szCs w:val="24"/>
          <w:rtl/>
          <w:lang w:val="en-US"/>
        </w:rPr>
      </w:pPr>
      <w:r>
        <w:rPr>
          <w:rFonts w:eastAsia="Times New Roman" w:hint="cs"/>
          <w:b/>
          <w:bCs/>
          <w:i/>
          <w:iCs/>
          <w:sz w:val="24"/>
          <w:szCs w:val="24"/>
          <w:rtl/>
          <w:lang w:val="en-US"/>
        </w:rPr>
        <w:t>جائزة "</w:t>
      </w:r>
      <w:r w:rsidR="00803761" w:rsidRPr="009C4158">
        <w:rPr>
          <w:rFonts w:eastAsia="Times New Roman"/>
          <w:b/>
          <w:bCs/>
          <w:i/>
          <w:iCs/>
          <w:sz w:val="24"/>
          <w:szCs w:val="24"/>
          <w:rtl/>
          <w:lang w:val="en-US"/>
        </w:rPr>
        <w:t>عمق الزمن</w:t>
      </w:r>
      <w:r>
        <w:rPr>
          <w:rFonts w:eastAsia="Times New Roman" w:hint="cs"/>
          <w:b/>
          <w:bCs/>
          <w:i/>
          <w:iCs/>
          <w:sz w:val="24"/>
          <w:szCs w:val="24"/>
          <w:rtl/>
          <w:lang w:val="en-US"/>
        </w:rPr>
        <w:t>"</w:t>
      </w:r>
      <w:r w:rsidR="00803761" w:rsidRPr="00AE6F1D">
        <w:rPr>
          <w:rFonts w:eastAsia="Times New Roman"/>
          <w:b/>
          <w:bCs/>
          <w:sz w:val="24"/>
          <w:szCs w:val="24"/>
          <w:rtl/>
          <w:lang w:val="en-US"/>
        </w:rPr>
        <w:t>:</w:t>
      </w:r>
      <w:r w:rsidR="00803761" w:rsidRPr="00AE6F1D">
        <w:rPr>
          <w:rFonts w:eastAsia="Times New Roman"/>
          <w:sz w:val="24"/>
          <w:szCs w:val="24"/>
          <w:rtl/>
          <w:lang w:val="en-US"/>
        </w:rPr>
        <w:t xml:space="preserve"> 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>تُمنح لأقدم دليل</w:t>
      </w:r>
      <w:r w:rsidRPr="00AE6F1D">
        <w:rPr>
          <w:rFonts w:eastAsia="Times New Roman" w:hint="cs"/>
          <w:i/>
          <w:iCs/>
          <w:sz w:val="24"/>
          <w:szCs w:val="24"/>
          <w:rtl/>
          <w:lang w:val="en-US"/>
        </w:rPr>
        <w:t xml:space="preserve"> مؤكَّد</w:t>
      </w:r>
      <w:r w:rsidRPr="00AA1D6F">
        <w:rPr>
          <w:rFonts w:eastAsia="Times New Roman" w:hint="cs"/>
          <w:i/>
          <w:iCs/>
          <w:sz w:val="24"/>
          <w:szCs w:val="24"/>
          <w:rtl/>
          <w:lang w:val="en-US"/>
        </w:rPr>
        <w:t xml:space="preserve">، سواء كان مصوَّرًا </w:t>
      </w:r>
      <w:r w:rsidR="00803761" w:rsidRPr="00AA1D6F">
        <w:rPr>
          <w:rFonts w:eastAsia="Times New Roman"/>
          <w:i/>
          <w:iCs/>
          <w:sz w:val="24"/>
          <w:szCs w:val="24"/>
          <w:rtl/>
          <w:lang w:val="en-US"/>
        </w:rPr>
        <w:t>أو نص</w:t>
      </w:r>
      <w:r w:rsidRPr="00AA1D6F">
        <w:rPr>
          <w:rFonts w:eastAsia="Times New Roman" w:hint="cs"/>
          <w:i/>
          <w:iCs/>
          <w:sz w:val="24"/>
          <w:szCs w:val="24"/>
          <w:rtl/>
          <w:lang w:val="en-US"/>
        </w:rPr>
        <w:t xml:space="preserve">ّيًا </w:t>
      </w:r>
      <w:r w:rsidR="00803761" w:rsidRPr="00AA1D6F">
        <w:rPr>
          <w:rFonts w:eastAsia="Times New Roman"/>
          <w:i/>
          <w:iCs/>
          <w:sz w:val="24"/>
          <w:szCs w:val="24"/>
          <w:rtl/>
          <w:lang w:val="en-US"/>
        </w:rPr>
        <w:t>أو وثائقي</w:t>
      </w:r>
      <w:r w:rsidRPr="00AA1D6F">
        <w:rPr>
          <w:rFonts w:eastAsia="Times New Roman" w:hint="cs"/>
          <w:i/>
          <w:iCs/>
          <w:sz w:val="24"/>
          <w:szCs w:val="24"/>
          <w:rtl/>
          <w:lang w:val="en-US"/>
        </w:rPr>
        <w:t>ًا،</w:t>
      </w:r>
      <w:r w:rsidRPr="00AE6F1D">
        <w:rPr>
          <w:rFonts w:eastAsia="Times New Roman" w:hint="cs"/>
          <w:i/>
          <w:iCs/>
          <w:sz w:val="24"/>
          <w:szCs w:val="24"/>
          <w:rtl/>
          <w:lang w:val="en-US"/>
        </w:rPr>
        <w:t xml:space="preserve"> عن ال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>حياة ال</w:t>
      </w:r>
      <w:r w:rsidRPr="00AE6F1D">
        <w:rPr>
          <w:rFonts w:eastAsia="Times New Roman" w:hint="cs"/>
          <w:i/>
          <w:iCs/>
          <w:sz w:val="24"/>
          <w:szCs w:val="24"/>
          <w:rtl/>
          <w:lang w:val="en-US"/>
        </w:rPr>
        <w:t>إ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>جتماعية والثقافية اللبنانية</w:t>
      </w:r>
      <w:r w:rsidR="00803761" w:rsidRPr="00AE6F1D">
        <w:rPr>
          <w:rFonts w:eastAsia="Times New Roman"/>
          <w:sz w:val="24"/>
          <w:szCs w:val="24"/>
          <w:rtl/>
          <w:lang w:val="en-US"/>
        </w:rPr>
        <w:t>.</w:t>
      </w:r>
    </w:p>
    <w:p w14:paraId="364C5BB9" w14:textId="447ABC17" w:rsidR="00803761" w:rsidRPr="00AE6F1D" w:rsidRDefault="00AE6F1D" w:rsidP="00974CAD">
      <w:pPr>
        <w:numPr>
          <w:ilvl w:val="0"/>
          <w:numId w:val="3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AE6F1D">
        <w:rPr>
          <w:rFonts w:eastAsia="Times New Roman" w:hint="cs"/>
          <w:b/>
          <w:bCs/>
          <w:i/>
          <w:iCs/>
          <w:sz w:val="24"/>
          <w:szCs w:val="24"/>
          <w:rtl/>
          <w:lang w:val="en-US"/>
        </w:rPr>
        <w:t>جائزة</w:t>
      </w:r>
      <w:r w:rsidR="00803761" w:rsidRPr="00AE6F1D">
        <w:rPr>
          <w:rFonts w:eastAsia="Times New Roman"/>
          <w:b/>
          <w:bCs/>
          <w:i/>
          <w:iCs/>
          <w:sz w:val="24"/>
          <w:szCs w:val="24"/>
          <w:rtl/>
          <w:lang w:val="en-US"/>
        </w:rPr>
        <w:t xml:space="preserve"> </w:t>
      </w:r>
      <w:r w:rsidRPr="00AE6F1D">
        <w:rPr>
          <w:rFonts w:eastAsia="Times New Roman" w:hint="cs"/>
          <w:b/>
          <w:bCs/>
          <w:i/>
          <w:iCs/>
          <w:sz w:val="24"/>
          <w:szCs w:val="24"/>
          <w:rtl/>
          <w:lang w:val="en-US"/>
        </w:rPr>
        <w:t>"</w:t>
      </w:r>
      <w:r w:rsidR="00803761" w:rsidRPr="00AE6F1D">
        <w:rPr>
          <w:rFonts w:eastAsia="Times New Roman"/>
          <w:b/>
          <w:bCs/>
          <w:i/>
          <w:iCs/>
          <w:sz w:val="24"/>
          <w:szCs w:val="24"/>
          <w:rtl/>
          <w:lang w:val="en-US"/>
        </w:rPr>
        <w:t>صوت الهوية</w:t>
      </w:r>
      <w:r w:rsidRPr="00AE6F1D">
        <w:rPr>
          <w:rFonts w:eastAsia="Times New Roman" w:hint="cs"/>
          <w:b/>
          <w:bCs/>
          <w:i/>
          <w:iCs/>
          <w:sz w:val="24"/>
          <w:szCs w:val="24"/>
          <w:rtl/>
          <w:lang w:val="en-US"/>
        </w:rPr>
        <w:t>"</w:t>
      </w:r>
      <w:r w:rsidR="00803761" w:rsidRPr="00AE6F1D">
        <w:rPr>
          <w:rFonts w:eastAsia="Times New Roman"/>
          <w:b/>
          <w:bCs/>
          <w:i/>
          <w:iCs/>
          <w:sz w:val="24"/>
          <w:szCs w:val="24"/>
          <w:rtl/>
          <w:lang w:val="en-US"/>
        </w:rPr>
        <w:t>: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 xml:space="preserve"> تُمنح لأ</w:t>
      </w:r>
      <w:r w:rsidRPr="00AE6F1D">
        <w:rPr>
          <w:rFonts w:eastAsia="Times New Roman" w:hint="cs"/>
          <w:i/>
          <w:iCs/>
          <w:sz w:val="24"/>
          <w:szCs w:val="24"/>
          <w:rtl/>
          <w:lang w:val="en-US"/>
        </w:rPr>
        <w:t xml:space="preserve">هم 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>عملية إنقاذ للتراث غير المادي</w:t>
      </w:r>
      <w:r w:rsidRPr="00AE6F1D">
        <w:rPr>
          <w:rFonts w:eastAsia="Times New Roman" w:hint="cs"/>
          <w:i/>
          <w:iCs/>
          <w:sz w:val="24"/>
          <w:szCs w:val="24"/>
          <w:rtl/>
          <w:lang w:val="en-US"/>
        </w:rPr>
        <w:t>،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 xml:space="preserve"> أو للشهادات الشف</w:t>
      </w:r>
      <w:r w:rsidRPr="00AE6F1D">
        <w:rPr>
          <w:rFonts w:eastAsia="Times New Roman" w:hint="cs"/>
          <w:i/>
          <w:iCs/>
          <w:sz w:val="24"/>
          <w:szCs w:val="24"/>
          <w:rtl/>
          <w:lang w:val="en-US"/>
        </w:rPr>
        <w:t>و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>ية النادرة</w:t>
      </w:r>
      <w:r w:rsidRPr="00AE6F1D">
        <w:rPr>
          <w:rFonts w:eastAsia="Times New Roman" w:hint="cs"/>
          <w:i/>
          <w:iCs/>
          <w:sz w:val="24"/>
          <w:szCs w:val="24"/>
          <w:rtl/>
          <w:lang w:val="en-US"/>
        </w:rPr>
        <w:t>،</w:t>
      </w:r>
      <w:r w:rsidR="00803761" w:rsidRPr="00AE6F1D">
        <w:rPr>
          <w:rFonts w:eastAsia="Times New Roman"/>
          <w:i/>
          <w:iCs/>
          <w:sz w:val="24"/>
          <w:szCs w:val="24"/>
          <w:rtl/>
          <w:lang w:val="en-US"/>
        </w:rPr>
        <w:t xml:space="preserve"> أو للممارسات المجتمعية المنسية</w:t>
      </w:r>
      <w:r w:rsidR="00803761" w:rsidRPr="00AE6F1D">
        <w:rPr>
          <w:rFonts w:eastAsia="Times New Roman"/>
          <w:sz w:val="24"/>
          <w:szCs w:val="24"/>
          <w:rtl/>
          <w:lang w:val="en-US"/>
        </w:rPr>
        <w:t>.</w:t>
      </w:r>
    </w:p>
    <w:p w14:paraId="28E2A89E" w14:textId="0DDD2B59" w:rsidR="00534B45" w:rsidRPr="00AE6F1D" w:rsidRDefault="00AE6F1D" w:rsidP="00974CAD">
      <w:pPr>
        <w:numPr>
          <w:ilvl w:val="0"/>
          <w:numId w:val="3"/>
        </w:numPr>
        <w:bidi/>
        <w:spacing w:after="160" w:line="312" w:lineRule="auto"/>
        <w:rPr>
          <w:rFonts w:eastAsia="Times New Roman"/>
          <w:b/>
          <w:bCs/>
          <w:sz w:val="24"/>
          <w:szCs w:val="24"/>
          <w:rtl/>
          <w:lang w:val="en-US"/>
        </w:rPr>
      </w:pPr>
      <w:r w:rsidRPr="00761902">
        <w:rPr>
          <w:rFonts w:eastAsia="Times New Roman" w:hint="cs"/>
          <w:b/>
          <w:bCs/>
          <w:i/>
          <w:iCs/>
          <w:sz w:val="24"/>
          <w:szCs w:val="24"/>
          <w:rtl/>
          <w:lang w:val="en-US"/>
        </w:rPr>
        <w:t>جائزة "</w:t>
      </w:r>
      <w:r w:rsidR="00803761" w:rsidRPr="00761902">
        <w:rPr>
          <w:rFonts w:eastAsia="Times New Roman"/>
          <w:b/>
          <w:bCs/>
          <w:i/>
          <w:iCs/>
          <w:sz w:val="24"/>
          <w:szCs w:val="24"/>
          <w:rtl/>
          <w:lang w:val="en-US"/>
        </w:rPr>
        <w:t>مرساة المجتمع</w:t>
      </w:r>
      <w:r w:rsidRPr="00761902">
        <w:rPr>
          <w:rFonts w:eastAsia="Times New Roman" w:hint="cs"/>
          <w:b/>
          <w:bCs/>
          <w:i/>
          <w:iCs/>
          <w:sz w:val="24"/>
          <w:szCs w:val="24"/>
          <w:rtl/>
          <w:lang w:val="en-US"/>
        </w:rPr>
        <w:t>"</w:t>
      </w:r>
      <w:r w:rsidR="00803761" w:rsidRPr="00761902">
        <w:rPr>
          <w:rFonts w:eastAsia="Times New Roman"/>
          <w:b/>
          <w:bCs/>
          <w:i/>
          <w:iCs/>
          <w:sz w:val="24"/>
          <w:szCs w:val="24"/>
          <w:rtl/>
          <w:lang w:val="en-US"/>
        </w:rPr>
        <w:t>:</w:t>
      </w:r>
      <w:r w:rsidR="00803761" w:rsidRPr="00761902">
        <w:rPr>
          <w:rFonts w:eastAsia="Times New Roman"/>
          <w:i/>
          <w:iCs/>
          <w:sz w:val="24"/>
          <w:szCs w:val="24"/>
          <w:rtl/>
          <w:lang w:val="en-US"/>
        </w:rPr>
        <w:t xml:space="preserve"> تُمنح للعائلة أو المدرسة أو الجمعية </w:t>
      </w:r>
      <w:r w:rsidRPr="00761902">
        <w:rPr>
          <w:rFonts w:eastAsia="Times New Roman" w:hint="cs"/>
          <w:i/>
          <w:iCs/>
          <w:sz w:val="24"/>
          <w:szCs w:val="24"/>
          <w:rtl/>
          <w:lang w:val="en-US"/>
        </w:rPr>
        <w:t xml:space="preserve">في الإغتراب </w:t>
      </w:r>
      <w:r w:rsidR="00803761" w:rsidRPr="00761902">
        <w:rPr>
          <w:rFonts w:eastAsia="Times New Roman"/>
          <w:i/>
          <w:iCs/>
          <w:sz w:val="24"/>
          <w:szCs w:val="24"/>
          <w:rtl/>
          <w:lang w:val="en-US"/>
        </w:rPr>
        <w:t>التي حشد</w:t>
      </w:r>
      <w:r w:rsidRPr="00761902">
        <w:rPr>
          <w:rFonts w:eastAsia="Times New Roman" w:hint="cs"/>
          <w:i/>
          <w:iCs/>
          <w:sz w:val="24"/>
          <w:szCs w:val="24"/>
          <w:rtl/>
          <w:lang w:val="en-US"/>
        </w:rPr>
        <w:t>ت</w:t>
      </w:r>
      <w:r w:rsidR="00803761" w:rsidRPr="00761902">
        <w:rPr>
          <w:rFonts w:eastAsia="Times New Roman"/>
          <w:i/>
          <w:iCs/>
          <w:sz w:val="24"/>
          <w:szCs w:val="24"/>
          <w:rtl/>
          <w:lang w:val="en-US"/>
        </w:rPr>
        <w:t xml:space="preserve"> قد</w:t>
      </w:r>
      <w:r w:rsidRPr="00761902">
        <w:rPr>
          <w:rFonts w:eastAsia="Times New Roman" w:hint="cs"/>
          <w:i/>
          <w:iCs/>
          <w:sz w:val="24"/>
          <w:szCs w:val="24"/>
          <w:rtl/>
          <w:lang w:val="en-US"/>
        </w:rPr>
        <w:t xml:space="preserve">َّمت </w:t>
      </w:r>
      <w:r w:rsidR="00803761" w:rsidRPr="00761902">
        <w:rPr>
          <w:rFonts w:eastAsia="Times New Roman"/>
          <w:i/>
          <w:iCs/>
          <w:sz w:val="24"/>
          <w:szCs w:val="24"/>
          <w:rtl/>
          <w:lang w:val="en-US"/>
        </w:rPr>
        <w:t>أكبر مجموعة أرشيفية جماعية ثابتة الصحّة</w:t>
      </w:r>
      <w:r w:rsidR="00803761" w:rsidRPr="00AE6F1D">
        <w:rPr>
          <w:rFonts w:eastAsia="Times New Roman"/>
          <w:sz w:val="24"/>
          <w:szCs w:val="24"/>
          <w:rtl/>
          <w:lang w:val="en-US"/>
        </w:rPr>
        <w:t xml:space="preserve">. </w:t>
      </w:r>
    </w:p>
    <w:p w14:paraId="635C0811" w14:textId="1A6B8DF7" w:rsidR="00803761" w:rsidRPr="00803761" w:rsidRDefault="00803761" w:rsidP="00534B45">
      <w:pPr>
        <w:pStyle w:val="Heading2"/>
        <w:bidi/>
        <w:rPr>
          <w:rtl/>
          <w:lang w:val="en-US"/>
        </w:rPr>
      </w:pPr>
      <w:r w:rsidRPr="00803761">
        <w:rPr>
          <w:rtl/>
          <w:lang w:val="en-US"/>
        </w:rPr>
        <w:t>إرث دائم</w:t>
      </w:r>
    </w:p>
    <w:p w14:paraId="5CAE59DA" w14:textId="6B0BC9EA" w:rsidR="00803761" w:rsidRPr="00BF6FE8" w:rsidRDefault="00803761" w:rsidP="00D67C23">
      <w:p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803761">
        <w:rPr>
          <w:rFonts w:eastAsia="Times New Roman"/>
          <w:sz w:val="24"/>
          <w:szCs w:val="24"/>
          <w:rtl/>
          <w:lang w:val="en-US"/>
        </w:rPr>
        <w:t xml:space="preserve">سيُكرَّم جميع الفائزين رسميًا ويتسلّمون </w:t>
      </w:r>
      <w:r w:rsidRPr="00803761">
        <w:rPr>
          <w:rFonts w:eastAsia="Times New Roman"/>
          <w:b/>
          <w:bCs/>
          <w:sz w:val="24"/>
          <w:szCs w:val="24"/>
          <w:rtl/>
          <w:lang w:val="en-US"/>
        </w:rPr>
        <w:t xml:space="preserve">شهادة التراث الوطني </w:t>
      </w:r>
      <w:r w:rsidR="004263F3">
        <w:rPr>
          <w:rFonts w:eastAsia="Times New Roman" w:hint="cs"/>
          <w:b/>
          <w:bCs/>
          <w:sz w:val="24"/>
          <w:szCs w:val="24"/>
          <w:rtl/>
          <w:lang w:val="en-US"/>
        </w:rPr>
        <w:t xml:space="preserve">الموقّعة من </w:t>
      </w:r>
      <w:r w:rsidRPr="00803761">
        <w:rPr>
          <w:rFonts w:eastAsia="Times New Roman"/>
          <w:b/>
          <w:bCs/>
          <w:sz w:val="24"/>
          <w:szCs w:val="24"/>
          <w:rtl/>
          <w:lang w:val="en-US"/>
        </w:rPr>
        <w:t>قيادتَي المديرية العامة للآثار ومعهد التراث الدولي</w:t>
      </w:r>
      <w:r w:rsidR="004263F3">
        <w:rPr>
          <w:rFonts w:eastAsia="Times New Roman" w:hint="cs"/>
          <w:b/>
          <w:bCs/>
          <w:sz w:val="24"/>
          <w:szCs w:val="24"/>
          <w:rtl/>
          <w:lang w:val="en-US"/>
        </w:rPr>
        <w:t xml:space="preserve"> </w:t>
      </w:r>
      <w:r w:rsidR="004263F3" w:rsidRPr="004263F3">
        <w:rPr>
          <w:rFonts w:eastAsia="Times New Roman" w:hint="cs"/>
          <w:sz w:val="24"/>
          <w:szCs w:val="24"/>
          <w:rtl/>
          <w:lang w:val="en-US"/>
        </w:rPr>
        <w:t>معًا</w:t>
      </w:r>
      <w:r w:rsidRPr="00803761">
        <w:rPr>
          <w:rFonts w:eastAsia="Times New Roman"/>
          <w:sz w:val="24"/>
          <w:szCs w:val="24"/>
          <w:rtl/>
          <w:lang w:val="en-US"/>
        </w:rPr>
        <w:t>. ترسيخًا لإرثهم، ستُ</w:t>
      </w:r>
      <w:r w:rsidR="004263F3">
        <w:rPr>
          <w:rFonts w:eastAsia="Times New Roman" w:hint="cs"/>
          <w:sz w:val="24"/>
          <w:szCs w:val="24"/>
          <w:rtl/>
          <w:lang w:val="en-US"/>
        </w:rPr>
        <w:t xml:space="preserve">درَج 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أسماؤهم بصورة دائمة </w:t>
      </w:r>
      <w:r w:rsidR="004263F3">
        <w:rPr>
          <w:rFonts w:eastAsia="Times New Roman" w:hint="cs"/>
          <w:sz w:val="24"/>
          <w:szCs w:val="24"/>
          <w:rtl/>
          <w:lang w:val="en-US"/>
        </w:rPr>
        <w:t xml:space="preserve">في </w:t>
      </w:r>
      <w:r w:rsidRPr="00803761">
        <w:rPr>
          <w:rFonts w:eastAsia="Times New Roman"/>
          <w:b/>
          <w:bCs/>
          <w:sz w:val="24"/>
          <w:szCs w:val="24"/>
          <w:rtl/>
          <w:lang w:val="en-US"/>
        </w:rPr>
        <w:t>«جدار الشرف»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 </w:t>
      </w:r>
      <w:r w:rsidR="004263F3">
        <w:rPr>
          <w:rFonts w:eastAsia="Times New Roman" w:hint="cs"/>
          <w:sz w:val="24"/>
          <w:szCs w:val="24"/>
          <w:rtl/>
          <w:lang w:val="en-US"/>
        </w:rPr>
        <w:t>الخاص بال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بوابة </w:t>
      </w:r>
      <w:r w:rsidR="004263F3">
        <w:rPr>
          <w:rFonts w:eastAsia="Times New Roman" w:hint="cs"/>
          <w:sz w:val="24"/>
          <w:szCs w:val="24"/>
          <w:rtl/>
          <w:lang w:val="en-US"/>
        </w:rPr>
        <w:t xml:space="preserve">الإلكترونية الجديدة </w:t>
      </w:r>
      <w:r w:rsidRPr="00803761">
        <w:rPr>
          <w:rFonts w:eastAsia="Times New Roman"/>
          <w:sz w:val="24"/>
          <w:szCs w:val="24"/>
          <w:rtl/>
          <w:lang w:val="en-US"/>
        </w:rPr>
        <w:t>المفتوح</w:t>
      </w:r>
      <w:r w:rsidR="004263F3">
        <w:rPr>
          <w:rFonts w:eastAsia="Times New Roman" w:hint="cs"/>
          <w:sz w:val="24"/>
          <w:szCs w:val="24"/>
          <w:rtl/>
          <w:lang w:val="en-US"/>
        </w:rPr>
        <w:t>ة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 </w:t>
      </w:r>
      <w:r w:rsidR="004263F3">
        <w:rPr>
          <w:rFonts w:eastAsia="Times New Roman" w:hint="cs"/>
          <w:sz w:val="24"/>
          <w:szCs w:val="24"/>
          <w:rtl/>
          <w:lang w:val="en-US"/>
        </w:rPr>
        <w:t>للجميع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، </w:t>
      </w:r>
      <w:r w:rsidR="00E053E5">
        <w:rPr>
          <w:rFonts w:eastAsia="Times New Roman" w:hint="cs"/>
          <w:sz w:val="24"/>
          <w:szCs w:val="24"/>
          <w:rtl/>
          <w:lang w:val="en-US"/>
        </w:rPr>
        <w:t xml:space="preserve">في إشارة إلى 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انتقالهم التاريخي من </w:t>
      </w:r>
      <w:r w:rsidR="00E053E5">
        <w:rPr>
          <w:rFonts w:eastAsia="Times New Roman" w:hint="cs"/>
          <w:sz w:val="24"/>
          <w:szCs w:val="24"/>
          <w:rtl/>
          <w:lang w:val="en-US"/>
        </w:rPr>
        <w:t xml:space="preserve">مجرّد </w:t>
      </w:r>
      <w:r w:rsidRPr="00803761">
        <w:rPr>
          <w:rFonts w:eastAsia="Times New Roman"/>
          <w:sz w:val="24"/>
          <w:szCs w:val="24"/>
          <w:rtl/>
          <w:lang w:val="en-US"/>
        </w:rPr>
        <w:t xml:space="preserve">مساهمين إلى منقذين فاعلين للذاكرة الجماعية والتراث الوطني اللبناني. </w:t>
      </w:r>
    </w:p>
    <w:p w14:paraId="184D8E89" w14:textId="6CA650B6" w:rsidR="00E25C0B" w:rsidRPr="00E25C0B" w:rsidRDefault="00E25C0B" w:rsidP="00ED3202">
      <w:pPr>
        <w:pStyle w:val="Heading1"/>
        <w:bidi/>
        <w:rPr>
          <w:rtl/>
          <w:lang w:val="en-US"/>
        </w:rPr>
      </w:pPr>
      <w:r w:rsidRPr="00E25C0B">
        <w:rPr>
          <w:rtl/>
          <w:lang w:val="en-US"/>
        </w:rPr>
        <w:t>جسر متوسطي مشترك: الصلة ال</w:t>
      </w:r>
      <w:r w:rsidR="00C14505">
        <w:rPr>
          <w:rtl/>
          <w:lang w:val="en-US"/>
        </w:rPr>
        <w:t>إ</w:t>
      </w:r>
      <w:r w:rsidRPr="00E25C0B">
        <w:rPr>
          <w:rtl/>
          <w:lang w:val="en-US"/>
        </w:rPr>
        <w:t>يطالية</w:t>
      </w:r>
    </w:p>
    <w:p w14:paraId="7261DA9C" w14:textId="36FD1851" w:rsidR="00E25C0B" w:rsidRDefault="00E25C0B" w:rsidP="00ED3202">
      <w:p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E25C0B">
        <w:rPr>
          <w:rFonts w:eastAsia="Times New Roman"/>
          <w:sz w:val="24"/>
          <w:szCs w:val="24"/>
          <w:rtl/>
          <w:lang w:val="en-US"/>
        </w:rPr>
        <w:t xml:space="preserve">تعزيزًا للعمق العلمي لهذه المبادرة، يحظى الأرشيف بدعم تعاون دولي مرموق مع </w:t>
      </w:r>
      <w:r w:rsidRPr="00E25C0B">
        <w:rPr>
          <w:rFonts w:eastAsia="Times New Roman"/>
          <w:b/>
          <w:bCs/>
          <w:sz w:val="24"/>
          <w:szCs w:val="24"/>
          <w:rtl/>
          <w:lang w:val="en-US"/>
        </w:rPr>
        <w:t>شبكات التراث الثقافي الإيطالية وخبراء أكاديميين</w:t>
      </w:r>
      <w:r w:rsidR="005F0166" w:rsidRPr="00BF6FE8">
        <w:rPr>
          <w:sz w:val="24"/>
          <w:szCs w:val="24"/>
          <w:rtl/>
        </w:rPr>
        <w:t xml:space="preserve">، </w:t>
      </w:r>
      <w:r w:rsidR="00C14505">
        <w:rPr>
          <w:rFonts w:hint="cs"/>
          <w:sz w:val="24"/>
          <w:szCs w:val="24"/>
          <w:rtl/>
        </w:rPr>
        <w:t xml:space="preserve">بعد الحصول على </w:t>
      </w:r>
      <w:r w:rsidR="005F0166" w:rsidRPr="00BF6FE8">
        <w:rPr>
          <w:sz w:val="24"/>
          <w:szCs w:val="24"/>
          <w:rtl/>
        </w:rPr>
        <w:t xml:space="preserve">الموافقة الخطية المسبقة من كل من المديرية العامة للآثار ومعهد التراث الدولي </w:t>
      </w:r>
      <w:r w:rsidR="00C14505">
        <w:rPr>
          <w:rFonts w:hint="cs"/>
          <w:sz w:val="24"/>
          <w:szCs w:val="24"/>
          <w:rtl/>
        </w:rPr>
        <w:t>عملًا بإ</w:t>
      </w:r>
      <w:r w:rsidR="005F0166" w:rsidRPr="00BF6FE8">
        <w:rPr>
          <w:sz w:val="24"/>
          <w:szCs w:val="24"/>
          <w:rtl/>
        </w:rPr>
        <w:t>تفاقية التنفيذ.</w:t>
      </w:r>
      <w:r w:rsidRPr="00BF6FE8">
        <w:rPr>
          <w:rFonts w:eastAsia="Times New Roman"/>
          <w:sz w:val="24"/>
          <w:szCs w:val="24"/>
          <w:rtl/>
          <w:lang w:val="en-US"/>
        </w:rPr>
        <w:t xml:space="preserve"> </w:t>
      </w:r>
      <w:r w:rsidR="00C14505">
        <w:rPr>
          <w:rFonts w:eastAsia="Times New Roman" w:hint="cs"/>
          <w:sz w:val="24"/>
          <w:szCs w:val="24"/>
          <w:rtl/>
          <w:lang w:val="en-US"/>
        </w:rPr>
        <w:t xml:space="preserve">لا تُعدّ </w:t>
      </w:r>
      <w:r w:rsidRPr="00BF6FE8">
        <w:rPr>
          <w:rFonts w:eastAsia="Times New Roman"/>
          <w:sz w:val="24"/>
          <w:szCs w:val="24"/>
          <w:rtl/>
          <w:lang w:val="en-US"/>
        </w:rPr>
        <w:t>روما</w:t>
      </w:r>
      <w:r w:rsidR="00C14505">
        <w:rPr>
          <w:rFonts w:eastAsia="Times New Roman" w:hint="cs"/>
          <w:sz w:val="24"/>
          <w:szCs w:val="24"/>
          <w:rtl/>
          <w:lang w:val="en-US"/>
        </w:rPr>
        <w:t xml:space="preserve"> - </w:t>
      </w:r>
      <w:r w:rsidRPr="00BF6FE8">
        <w:rPr>
          <w:rFonts w:eastAsia="Times New Roman"/>
          <w:sz w:val="24"/>
          <w:szCs w:val="24"/>
          <w:rtl/>
          <w:lang w:val="en-US"/>
        </w:rPr>
        <w:t>ملتقى حضارات البحر الأبيض المتوسط التاريخي</w:t>
      </w:r>
      <w:r w:rsidR="00C14505">
        <w:rPr>
          <w:rFonts w:eastAsia="Times New Roman" w:hint="cs"/>
          <w:sz w:val="24"/>
          <w:szCs w:val="24"/>
          <w:rtl/>
          <w:lang w:val="en-US"/>
        </w:rPr>
        <w:t xml:space="preserve"> - </w:t>
      </w:r>
      <w:r w:rsidRPr="00BF6FE8">
        <w:rPr>
          <w:rFonts w:eastAsia="Times New Roman"/>
          <w:sz w:val="24"/>
          <w:szCs w:val="24"/>
          <w:rtl/>
          <w:lang w:val="en-US"/>
        </w:rPr>
        <w:t>مجرّد منصّة لحفل الإطلاق الكبير</w:t>
      </w:r>
      <w:r w:rsidR="00C14505">
        <w:rPr>
          <w:rFonts w:eastAsia="Times New Roman" w:hint="cs"/>
          <w:sz w:val="24"/>
          <w:szCs w:val="24"/>
          <w:rtl/>
          <w:lang w:val="en-US"/>
        </w:rPr>
        <w:t xml:space="preserve"> فحسب</w:t>
      </w:r>
      <w:r w:rsidRPr="00BF6FE8">
        <w:rPr>
          <w:rFonts w:eastAsia="Times New Roman"/>
          <w:sz w:val="24"/>
          <w:szCs w:val="24"/>
          <w:rtl/>
          <w:lang w:val="en-US"/>
        </w:rPr>
        <w:t>، بل هي أيضًا جسر علمي.</w:t>
      </w:r>
    </w:p>
    <w:p w14:paraId="2F0C7F65" w14:textId="7A805CB0" w:rsidR="00E25C0B" w:rsidRDefault="00E25C0B" w:rsidP="00E25C0B">
      <w:pPr>
        <w:bidi/>
        <w:spacing w:after="160" w:line="312" w:lineRule="auto"/>
        <w:rPr>
          <w:rFonts w:eastAsia="Times New Roman"/>
          <w:sz w:val="24"/>
          <w:szCs w:val="24"/>
          <w:rtl/>
          <w:lang w:val="it-CH"/>
        </w:rPr>
      </w:pPr>
      <w:r w:rsidRPr="00E25C0B">
        <w:rPr>
          <w:rFonts w:eastAsia="Times New Roman"/>
          <w:sz w:val="24"/>
          <w:szCs w:val="24"/>
          <w:rtl/>
          <w:lang w:val="en-US"/>
        </w:rPr>
        <w:t>ومن خلال هذه الشراكة، سيكشف الأرشيف عن الروابط التاريخية والأثرية والثقافية بين التراثين اللبناني والإيطالي. ماذا يعني ذلك بالنسبة إلى مساهماتكم؟</w:t>
      </w:r>
    </w:p>
    <w:p w14:paraId="0D800EC0" w14:textId="26D8A6B7" w:rsidR="00E25C0B" w:rsidRPr="00E25C0B" w:rsidRDefault="00E25C0B" w:rsidP="00974CAD">
      <w:pPr>
        <w:numPr>
          <w:ilvl w:val="0"/>
          <w:numId w:val="6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E25C0B">
        <w:rPr>
          <w:rFonts w:eastAsia="Times New Roman"/>
          <w:b/>
          <w:bCs/>
          <w:sz w:val="24"/>
          <w:szCs w:val="24"/>
          <w:rtl/>
          <w:lang w:val="en-US"/>
        </w:rPr>
        <w:t>البحث العلمي المقارن:</w:t>
      </w:r>
      <w:r w:rsidRPr="00E25C0B">
        <w:rPr>
          <w:rFonts w:eastAsia="Times New Roman"/>
          <w:sz w:val="24"/>
          <w:szCs w:val="24"/>
          <w:rtl/>
          <w:lang w:val="en-US"/>
        </w:rPr>
        <w:t xml:space="preserve"> سي</w:t>
      </w:r>
      <w:r w:rsidR="002C7883">
        <w:rPr>
          <w:rFonts w:eastAsia="Times New Roman" w:hint="cs"/>
          <w:sz w:val="24"/>
          <w:szCs w:val="24"/>
          <w:rtl/>
          <w:lang w:val="en-US"/>
        </w:rPr>
        <w:t>قوم ب</w:t>
      </w:r>
      <w:r w:rsidRPr="00E25C0B">
        <w:rPr>
          <w:rFonts w:eastAsia="Times New Roman"/>
          <w:sz w:val="24"/>
          <w:szCs w:val="24"/>
          <w:rtl/>
          <w:lang w:val="en-US"/>
        </w:rPr>
        <w:t xml:space="preserve">احثون مرموقون </w:t>
      </w:r>
      <w:r w:rsidR="002C7883">
        <w:rPr>
          <w:rFonts w:eastAsia="Times New Roman" w:hint="cs"/>
          <w:sz w:val="24"/>
          <w:szCs w:val="24"/>
          <w:rtl/>
          <w:lang w:val="en-US"/>
        </w:rPr>
        <w:t>ب</w:t>
      </w:r>
      <w:r w:rsidRPr="00E25C0B">
        <w:rPr>
          <w:rFonts w:eastAsia="Times New Roman"/>
          <w:sz w:val="24"/>
          <w:szCs w:val="24"/>
          <w:rtl/>
          <w:lang w:val="en-US"/>
        </w:rPr>
        <w:t xml:space="preserve">دراسة </w:t>
      </w:r>
      <w:r w:rsidR="002C7883">
        <w:rPr>
          <w:rFonts w:eastAsia="Times New Roman" w:hint="cs"/>
          <w:sz w:val="24"/>
          <w:szCs w:val="24"/>
          <w:rtl/>
          <w:lang w:val="en-US"/>
        </w:rPr>
        <w:t xml:space="preserve">وتوثيق </w:t>
      </w:r>
      <w:r w:rsidRPr="00E25C0B">
        <w:rPr>
          <w:rFonts w:eastAsia="Times New Roman"/>
          <w:sz w:val="24"/>
          <w:szCs w:val="24"/>
          <w:rtl/>
          <w:lang w:val="en-US"/>
        </w:rPr>
        <w:t>الروابط القديمة المشتركة بين التاريخين الإيطالي واللبناني مباشرةً ضمن قاعدة بيانات الأرشيف.</w:t>
      </w:r>
    </w:p>
    <w:p w14:paraId="04C2930D" w14:textId="63FFA94B" w:rsidR="00E25C0B" w:rsidRPr="00E25C0B" w:rsidRDefault="002C7883" w:rsidP="00974CAD">
      <w:pPr>
        <w:numPr>
          <w:ilvl w:val="0"/>
          <w:numId w:val="6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>
        <w:rPr>
          <w:rFonts w:eastAsia="Times New Roman" w:hint="cs"/>
          <w:b/>
          <w:bCs/>
          <w:sz w:val="24"/>
          <w:szCs w:val="24"/>
          <w:rtl/>
          <w:lang w:val="en-US"/>
        </w:rPr>
        <w:t>ال</w:t>
      </w:r>
      <w:r w:rsidR="00E25C0B" w:rsidRPr="00E25C0B">
        <w:rPr>
          <w:rFonts w:eastAsia="Times New Roman"/>
          <w:b/>
          <w:bCs/>
          <w:sz w:val="24"/>
          <w:szCs w:val="24"/>
          <w:rtl/>
          <w:lang w:val="en-US"/>
        </w:rPr>
        <w:t xml:space="preserve">معايير </w:t>
      </w:r>
      <w:r>
        <w:rPr>
          <w:rFonts w:eastAsia="Times New Roman" w:hint="cs"/>
          <w:b/>
          <w:bCs/>
          <w:sz w:val="24"/>
          <w:szCs w:val="24"/>
          <w:rtl/>
          <w:lang w:val="en-US"/>
        </w:rPr>
        <w:t>ال</w:t>
      </w:r>
      <w:r w:rsidR="00E25C0B" w:rsidRPr="00E25C0B">
        <w:rPr>
          <w:rFonts w:eastAsia="Times New Roman"/>
          <w:b/>
          <w:bCs/>
          <w:sz w:val="24"/>
          <w:szCs w:val="24"/>
          <w:rtl/>
          <w:lang w:val="en-US"/>
        </w:rPr>
        <w:t xml:space="preserve">تقنية </w:t>
      </w:r>
      <w:r>
        <w:rPr>
          <w:rFonts w:eastAsia="Times New Roman" w:hint="cs"/>
          <w:b/>
          <w:bCs/>
          <w:sz w:val="24"/>
          <w:szCs w:val="24"/>
          <w:rtl/>
          <w:lang w:val="en-US"/>
        </w:rPr>
        <w:t>ال</w:t>
      </w:r>
      <w:r w:rsidR="00E25C0B" w:rsidRPr="00E25C0B">
        <w:rPr>
          <w:rFonts w:eastAsia="Times New Roman"/>
          <w:b/>
          <w:bCs/>
          <w:sz w:val="24"/>
          <w:szCs w:val="24"/>
          <w:rtl/>
          <w:lang w:val="en-US"/>
        </w:rPr>
        <w:t>متقدّمة: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 xml:space="preserve"> سيدعم خبراء </w:t>
      </w:r>
      <w:r>
        <w:rPr>
          <w:rFonts w:eastAsia="Times New Roman" w:hint="cs"/>
          <w:sz w:val="24"/>
          <w:szCs w:val="24"/>
          <w:rtl/>
          <w:lang w:val="en-US"/>
        </w:rPr>
        <w:t xml:space="preserve">رائدون 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 xml:space="preserve">في </w:t>
      </w:r>
      <w:r w:rsidR="00314433">
        <w:rPr>
          <w:rFonts w:eastAsia="Times New Roman" w:hint="cs"/>
          <w:sz w:val="24"/>
          <w:szCs w:val="24"/>
          <w:rtl/>
          <w:lang w:val="en-US"/>
        </w:rPr>
        <w:t xml:space="preserve">مجال 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 xml:space="preserve">العلوم الإنسانية الرقمية بروتوكولات الفهرسة والحفظ الرقمي طويل الأمد </w:t>
      </w:r>
      <w:r>
        <w:rPr>
          <w:rFonts w:eastAsia="Times New Roman" w:hint="cs"/>
          <w:sz w:val="24"/>
          <w:szCs w:val="24"/>
          <w:rtl/>
          <w:lang w:val="en-US"/>
        </w:rPr>
        <w:t>ل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>لمنصّة.</w:t>
      </w:r>
    </w:p>
    <w:p w14:paraId="37900F26" w14:textId="3819E2E8" w:rsidR="00E25C0B" w:rsidRPr="00E25C0B" w:rsidRDefault="00314433" w:rsidP="00974CAD">
      <w:pPr>
        <w:numPr>
          <w:ilvl w:val="0"/>
          <w:numId w:val="6"/>
        </w:num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>
        <w:rPr>
          <w:rFonts w:eastAsia="Times New Roman" w:hint="cs"/>
          <w:b/>
          <w:bCs/>
          <w:sz w:val="24"/>
          <w:szCs w:val="24"/>
          <w:rtl/>
          <w:lang w:val="en-US"/>
        </w:rPr>
        <w:lastRenderedPageBreak/>
        <w:t>الإنتشار ال</w:t>
      </w:r>
      <w:r w:rsidR="00E25C0B" w:rsidRPr="00E25C0B">
        <w:rPr>
          <w:rFonts w:eastAsia="Times New Roman"/>
          <w:b/>
          <w:bCs/>
          <w:sz w:val="24"/>
          <w:szCs w:val="24"/>
          <w:rtl/>
          <w:lang w:val="en-US"/>
        </w:rPr>
        <w:t>عالمي: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 xml:space="preserve"> سيعز</w:t>
      </w:r>
      <w:r>
        <w:rPr>
          <w:rFonts w:eastAsia="Times New Roman" w:hint="cs"/>
          <w:sz w:val="24"/>
          <w:szCs w:val="24"/>
          <w:rtl/>
          <w:lang w:val="en-US"/>
        </w:rPr>
        <w:t>ّ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 xml:space="preserve">ز هذا التعاون تنظيم معارض </w:t>
      </w:r>
      <w:r>
        <w:rPr>
          <w:rFonts w:eastAsia="Times New Roman" w:hint="cs"/>
          <w:sz w:val="24"/>
          <w:szCs w:val="24"/>
          <w:rtl/>
          <w:lang w:val="en-US"/>
        </w:rPr>
        <w:t>إ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 xml:space="preserve">فتراضية مشتركة مفتوحة الوصول، </w:t>
      </w:r>
      <w:r>
        <w:rPr>
          <w:rFonts w:eastAsia="Times New Roman" w:hint="cs"/>
          <w:sz w:val="24"/>
          <w:szCs w:val="24"/>
          <w:rtl/>
          <w:lang w:val="en-US"/>
        </w:rPr>
        <w:t xml:space="preserve">ممّا ينقل 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>قصص ال</w:t>
      </w:r>
      <w:r>
        <w:rPr>
          <w:rFonts w:eastAsia="Times New Roman" w:hint="cs"/>
          <w:sz w:val="24"/>
          <w:szCs w:val="24"/>
          <w:rtl/>
          <w:lang w:val="en-US"/>
        </w:rPr>
        <w:t xml:space="preserve">جالية 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>اللبناني</w:t>
      </w:r>
      <w:r>
        <w:rPr>
          <w:rFonts w:eastAsia="Times New Roman" w:hint="cs"/>
          <w:sz w:val="24"/>
          <w:szCs w:val="24"/>
          <w:rtl/>
          <w:lang w:val="en-US"/>
        </w:rPr>
        <w:t>ة</w:t>
      </w:r>
      <w:r w:rsidR="00E25C0B" w:rsidRPr="00E25C0B">
        <w:rPr>
          <w:rFonts w:eastAsia="Times New Roman"/>
          <w:sz w:val="24"/>
          <w:szCs w:val="24"/>
          <w:rtl/>
          <w:lang w:val="en-US"/>
        </w:rPr>
        <w:t xml:space="preserve"> إلى الساحة الثقافية الأوروبية والعالمية.</w:t>
      </w:r>
    </w:p>
    <w:p w14:paraId="409BA8D7" w14:textId="5F118379" w:rsidR="00C73E15" w:rsidRPr="00C73E15" w:rsidRDefault="001A3B03" w:rsidP="00C73E15">
      <w:pPr>
        <w:pStyle w:val="Heading1"/>
        <w:bidi/>
        <w:rPr>
          <w:rtl/>
          <w:lang w:val="en-US"/>
        </w:rPr>
      </w:pPr>
      <w:r>
        <w:rPr>
          <w:rtl/>
          <w:lang w:val="en-US"/>
        </w:rPr>
        <w:t>إ</w:t>
      </w:r>
      <w:r w:rsidR="00C73E15" w:rsidRPr="00C73E15">
        <w:rPr>
          <w:rtl/>
          <w:lang w:val="en-US"/>
        </w:rPr>
        <w:t>نضمّوا إلينا كمتعاونين</w:t>
      </w:r>
    </w:p>
    <w:p w14:paraId="51DD8660" w14:textId="3C334E8A" w:rsidR="0034095B" w:rsidRPr="00BF6FE8" w:rsidRDefault="00C73E15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C73E15">
        <w:rPr>
          <w:sz w:val="24"/>
          <w:szCs w:val="24"/>
          <w:rtl/>
          <w:lang w:val="en-US"/>
        </w:rPr>
        <w:t>ندعو أيضًا الطلاب والباحثين والفنانين وصانعي الأفلام وعلماء الأنثروبولوجيا والمهندسين المعماريين والمؤرّخين والعاملين في مجال التراث الرقمي إلى ال</w:t>
      </w:r>
      <w:r w:rsidR="001A3B03">
        <w:rPr>
          <w:rFonts w:hint="cs"/>
          <w:sz w:val="24"/>
          <w:szCs w:val="24"/>
          <w:rtl/>
          <w:lang w:val="en-US"/>
        </w:rPr>
        <w:t>إ</w:t>
      </w:r>
      <w:r w:rsidRPr="00C73E15">
        <w:rPr>
          <w:sz w:val="24"/>
          <w:szCs w:val="24"/>
          <w:rtl/>
          <w:lang w:val="en-US"/>
        </w:rPr>
        <w:t>نضمام إلى هذا الجهد. يمكن أن تشمل المساهمة مقابلات تاريخ</w:t>
      </w:r>
      <w:r w:rsidR="00CF1F72">
        <w:rPr>
          <w:rFonts w:hint="cs"/>
          <w:sz w:val="24"/>
          <w:szCs w:val="24"/>
          <w:rtl/>
          <w:lang w:val="en-US"/>
        </w:rPr>
        <w:t>ية</w:t>
      </w:r>
      <w:r w:rsidRPr="00C73E15">
        <w:rPr>
          <w:sz w:val="24"/>
          <w:szCs w:val="24"/>
          <w:rtl/>
          <w:lang w:val="en-US"/>
        </w:rPr>
        <w:t xml:space="preserve"> شف</w:t>
      </w:r>
      <w:r w:rsidR="00CF1F72">
        <w:rPr>
          <w:rFonts w:hint="cs"/>
          <w:sz w:val="24"/>
          <w:szCs w:val="24"/>
          <w:rtl/>
          <w:lang w:val="en-US"/>
        </w:rPr>
        <w:t>وية</w:t>
      </w:r>
      <w:r w:rsidRPr="00C73E15">
        <w:rPr>
          <w:sz w:val="24"/>
          <w:szCs w:val="24"/>
          <w:rtl/>
          <w:lang w:val="en-US"/>
        </w:rPr>
        <w:t>، رقمنة الأرشيفات العائلية، رسم الخرائط المحل</w:t>
      </w:r>
      <w:r w:rsidR="00CF1F72">
        <w:rPr>
          <w:rFonts w:hint="cs"/>
          <w:sz w:val="24"/>
          <w:szCs w:val="24"/>
          <w:rtl/>
          <w:lang w:val="en-US"/>
        </w:rPr>
        <w:t>ّ</w:t>
      </w:r>
      <w:r w:rsidRPr="00C73E15">
        <w:rPr>
          <w:sz w:val="24"/>
          <w:szCs w:val="24"/>
          <w:rtl/>
          <w:lang w:val="en-US"/>
        </w:rPr>
        <w:t xml:space="preserve">ية، </w:t>
      </w:r>
      <w:r w:rsidR="000C6B20" w:rsidRPr="00BF6FE8">
        <w:rPr>
          <w:rFonts w:eastAsia="Times New Roman"/>
          <w:sz w:val="24"/>
          <w:szCs w:val="24"/>
          <w:rtl/>
        </w:rPr>
        <w:t xml:space="preserve">الفهرسة، </w:t>
      </w:r>
      <w:r w:rsidRPr="00BF6FE8">
        <w:rPr>
          <w:sz w:val="24"/>
          <w:szCs w:val="24"/>
          <w:rtl/>
          <w:lang w:val="en-US"/>
        </w:rPr>
        <w:t xml:space="preserve">الترجمة، عمل البيانات الوصفية، </w:t>
      </w:r>
      <w:r w:rsidR="000C6B20" w:rsidRPr="00BF6FE8">
        <w:rPr>
          <w:rFonts w:eastAsia="Times New Roman"/>
          <w:sz w:val="24"/>
          <w:szCs w:val="24"/>
          <w:rtl/>
        </w:rPr>
        <w:t xml:space="preserve">تفسير مواد التراث الثقافي، </w:t>
      </w:r>
      <w:r w:rsidRPr="00BF6FE8">
        <w:rPr>
          <w:sz w:val="24"/>
          <w:szCs w:val="24"/>
          <w:rtl/>
          <w:lang w:val="en-US"/>
        </w:rPr>
        <w:t>التوثيق الفوتوغرافي، أو شهادات مصوَّرة قصيرة.</w:t>
      </w:r>
    </w:p>
    <w:p w14:paraId="1F30CC1E" w14:textId="3A78F31B" w:rsidR="007D052D" w:rsidRPr="0034095B" w:rsidRDefault="00163F89">
      <w:pPr>
        <w:pStyle w:val="Heading1"/>
        <w:bidi/>
        <w:rPr>
          <w:rtl/>
          <w:lang w:val="en-US"/>
        </w:rPr>
      </w:pPr>
      <w:r w:rsidRPr="0034095B">
        <w:rPr>
          <w:rtl/>
          <w:lang w:val="en-US"/>
        </w:rPr>
        <w:t>المبادئ الأخلاقية</w:t>
      </w:r>
    </w:p>
    <w:p w14:paraId="3AC5D018" w14:textId="43D6269D" w:rsidR="007D052D" w:rsidRPr="00BF6FE8" w:rsidRDefault="00163F89" w:rsidP="0034095B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 xml:space="preserve">يجب أن تراعي كل مساهمة كرامة الفرد والمجتمع، وتضمن حماية الخصوصية، وتحترم الحقوق الثقافية، وتنسب </w:t>
      </w:r>
      <w:r w:rsidR="008E07DA" w:rsidRPr="0034095B">
        <w:rPr>
          <w:sz w:val="24"/>
          <w:szCs w:val="24"/>
          <w:rtl/>
          <w:lang w:val="en-US"/>
        </w:rPr>
        <w:t xml:space="preserve">بدقّة </w:t>
      </w:r>
      <w:r w:rsidRPr="0034095B">
        <w:rPr>
          <w:sz w:val="24"/>
          <w:szCs w:val="24"/>
          <w:rtl/>
          <w:lang w:val="en-US"/>
        </w:rPr>
        <w:t xml:space="preserve">المواد إلى أصحابها. </w:t>
      </w:r>
      <w:r w:rsidR="00D65A05" w:rsidRPr="00BF6FE8">
        <w:rPr>
          <w:rFonts w:eastAsia="Times New Roman"/>
          <w:sz w:val="24"/>
          <w:szCs w:val="24"/>
          <w:rtl/>
          <w:lang w:val="en-US" w:eastAsia="en-US"/>
        </w:rPr>
        <w:t xml:space="preserve">يعمل المشروع </w:t>
      </w:r>
      <w:r w:rsidR="008E07DA">
        <w:rPr>
          <w:rFonts w:eastAsia="Times New Roman" w:hint="cs"/>
          <w:sz w:val="24"/>
          <w:szCs w:val="24"/>
          <w:rtl/>
          <w:lang w:val="en-US" w:eastAsia="en-US"/>
        </w:rPr>
        <w:t>بما يتوافق مع ا</w:t>
      </w:r>
      <w:r w:rsidR="00D65A05" w:rsidRPr="00BF6FE8">
        <w:rPr>
          <w:rFonts w:eastAsia="Times New Roman"/>
          <w:sz w:val="24"/>
          <w:szCs w:val="24"/>
          <w:rtl/>
          <w:lang w:val="en-US" w:eastAsia="en-US"/>
        </w:rPr>
        <w:t xml:space="preserve">لمبادئ </w:t>
      </w:r>
      <w:r w:rsidR="008E07DA">
        <w:rPr>
          <w:rFonts w:eastAsia="Times New Roman" w:hint="cs"/>
          <w:sz w:val="24"/>
          <w:szCs w:val="24"/>
          <w:rtl/>
          <w:lang w:val="en-US" w:eastAsia="en-US"/>
        </w:rPr>
        <w:t xml:space="preserve">الدولية لـ </w:t>
      </w:r>
      <w:r w:rsidR="00D65A05" w:rsidRPr="00BF6FE8">
        <w:rPr>
          <w:rFonts w:eastAsia="Times New Roman"/>
          <w:sz w:val="24"/>
          <w:szCs w:val="24"/>
          <w:rtl/>
          <w:lang w:val="en-US" w:eastAsia="en-US"/>
        </w:rPr>
        <w:t>FAIR</w:t>
      </w:r>
      <w:r w:rsidR="008E07DA">
        <w:rPr>
          <w:rFonts w:eastAsia="Times New Roman" w:hint="cs"/>
          <w:sz w:val="24"/>
          <w:szCs w:val="24"/>
          <w:rtl/>
          <w:lang w:val="en-US" w:eastAsia="en-US"/>
        </w:rPr>
        <w:t xml:space="preserve"> </w:t>
      </w:r>
      <w:r w:rsidR="00D65A05" w:rsidRPr="00BF6FE8">
        <w:rPr>
          <w:rFonts w:eastAsia="Times New Roman"/>
          <w:sz w:val="24"/>
          <w:szCs w:val="24"/>
          <w:rtl/>
          <w:lang w:val="en-US" w:eastAsia="en-US"/>
        </w:rPr>
        <w:t>(للعلم المفتوح) و</w:t>
      </w:r>
      <w:r w:rsidR="008E07DA">
        <w:rPr>
          <w:rFonts w:eastAsia="Times New Roman" w:hint="cs"/>
          <w:sz w:val="24"/>
          <w:szCs w:val="24"/>
          <w:rtl/>
          <w:lang w:val="en-US" w:eastAsia="en-US"/>
        </w:rPr>
        <w:t xml:space="preserve"> </w:t>
      </w:r>
      <w:r w:rsidR="00D65A05" w:rsidRPr="00BF6FE8">
        <w:rPr>
          <w:rFonts w:eastAsia="Times New Roman"/>
          <w:sz w:val="24"/>
          <w:szCs w:val="24"/>
          <w:rtl/>
          <w:lang w:val="en-US" w:eastAsia="en-US"/>
        </w:rPr>
        <w:t>CARE (للإدارة الأخلاقية للبيانات الثقافية)، بما يضمن الحماية الكاملة للمصالح الوطنية اللبنانية.</w:t>
      </w:r>
    </w:p>
    <w:p w14:paraId="51CCECD4" w14:textId="77777777" w:rsidR="007D052D" w:rsidRPr="0034095B" w:rsidRDefault="00163F89">
      <w:pPr>
        <w:pStyle w:val="Heading1"/>
        <w:bidi/>
        <w:rPr>
          <w:rtl/>
          <w:lang w:val="en-US"/>
        </w:rPr>
      </w:pPr>
      <w:r w:rsidRPr="0034095B">
        <w:rPr>
          <w:rtl/>
          <w:lang w:val="en-US"/>
        </w:rPr>
        <w:t>مَن يمكنه المشاركة</w:t>
      </w:r>
    </w:p>
    <w:p w14:paraId="3DA65F20" w14:textId="7A4361F6" w:rsidR="007D052D" w:rsidRDefault="00163F89" w:rsidP="00B14A1F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هذه الدعوة مفتوحة أمام المواطنين، والعائلات، والمجتمعات المحل</w:t>
      </w:r>
      <w:r w:rsidR="00EC0AEC">
        <w:rPr>
          <w:rFonts w:hint="cs"/>
          <w:sz w:val="24"/>
          <w:szCs w:val="24"/>
          <w:rtl/>
          <w:lang w:val="en-US"/>
        </w:rPr>
        <w:t>ّ</w:t>
      </w:r>
      <w:r w:rsidRPr="0034095B">
        <w:rPr>
          <w:sz w:val="24"/>
          <w:szCs w:val="24"/>
          <w:rtl/>
          <w:lang w:val="en-US"/>
        </w:rPr>
        <w:t>ية، والجمعيات، والمدارس، والجامعات، والباحثين، والمتاحف، ودور ال</w:t>
      </w:r>
      <w:r w:rsidR="00EC0AEC">
        <w:rPr>
          <w:rFonts w:hint="cs"/>
          <w:sz w:val="24"/>
          <w:szCs w:val="24"/>
          <w:rtl/>
          <w:lang w:val="en-US"/>
        </w:rPr>
        <w:t>محفوظات</w:t>
      </w:r>
      <w:r w:rsidRPr="0034095B">
        <w:rPr>
          <w:sz w:val="24"/>
          <w:szCs w:val="24"/>
          <w:rtl/>
          <w:lang w:val="en-US"/>
        </w:rPr>
        <w:t>، والمكتبات، والهيئات العامة، والمؤسسات الثقافية.</w:t>
      </w:r>
    </w:p>
    <w:p w14:paraId="4717D9DA" w14:textId="267A6A2E" w:rsidR="00B74972" w:rsidRPr="00B6263D" w:rsidRDefault="00B74972" w:rsidP="00B74972">
      <w:pPr>
        <w:pStyle w:val="Heading1"/>
        <w:bidi/>
        <w:rPr>
          <w:rtl/>
        </w:rPr>
      </w:pPr>
      <w:r w:rsidRPr="00B6263D">
        <w:rPr>
          <w:rtl/>
        </w:rPr>
        <w:t xml:space="preserve">الملكية </w:t>
      </w:r>
      <w:r w:rsidR="00EC0AEC" w:rsidRPr="00B6263D">
        <w:rPr>
          <w:rtl/>
        </w:rPr>
        <w:t xml:space="preserve">المشتركة </w:t>
      </w:r>
      <w:r w:rsidRPr="00B6263D">
        <w:rPr>
          <w:rtl/>
        </w:rPr>
        <w:t>والحوكمة</w:t>
      </w:r>
    </w:p>
    <w:p w14:paraId="790D5011" w14:textId="51C31B62" w:rsidR="00B74972" w:rsidRPr="00B6263D" w:rsidRDefault="00B74972" w:rsidP="00BC1136">
      <w:pPr>
        <w:bidi/>
        <w:spacing w:after="160" w:line="312" w:lineRule="auto"/>
        <w:rPr>
          <w:sz w:val="24"/>
          <w:szCs w:val="24"/>
          <w:rtl/>
        </w:rPr>
      </w:pPr>
      <w:r w:rsidRPr="00B6263D">
        <w:rPr>
          <w:sz w:val="24"/>
          <w:szCs w:val="24"/>
          <w:rtl/>
        </w:rPr>
        <w:t>وفقًا ل</w:t>
      </w:r>
      <w:r w:rsidR="00B25AC3" w:rsidRPr="00B6263D">
        <w:rPr>
          <w:rFonts w:hint="cs"/>
          <w:sz w:val="24"/>
          <w:szCs w:val="24"/>
          <w:rtl/>
        </w:rPr>
        <w:t>إ</w:t>
      </w:r>
      <w:r w:rsidRPr="00B6263D">
        <w:rPr>
          <w:sz w:val="24"/>
          <w:szCs w:val="24"/>
          <w:rtl/>
        </w:rPr>
        <w:t xml:space="preserve">تفاقية التنفيذ الموقَّعة بين المديرية العامة للآثار ومعهد التراث الدولي، تكون قواعد البيانات والبيانات الوصفية والمنصّة الأرشيفية التي تمّ تطويرها في إطار هذا المشروع </w:t>
      </w:r>
      <w:r w:rsidRPr="00B6263D">
        <w:rPr>
          <w:rStyle w:val="Strong"/>
          <w:b w:val="0"/>
          <w:bCs w:val="0"/>
          <w:sz w:val="24"/>
          <w:szCs w:val="24"/>
          <w:rtl/>
        </w:rPr>
        <w:t>مملوكة ومُدارة بصورة مشتركة</w:t>
      </w:r>
      <w:r w:rsidRPr="00B6263D">
        <w:rPr>
          <w:sz w:val="24"/>
          <w:szCs w:val="24"/>
          <w:rtl/>
        </w:rPr>
        <w:t xml:space="preserve"> من قِبل المديرية العامة للآثار ومعهد التراث الدولي. تتولّى المديرية العامة للآثار القيادة المؤسسية والمناصرة بصفتها الجهة الرسمية الوحيدة المؤتمنة على التراث اللبناني. يعمل معهد التراث الدولي </w:t>
      </w:r>
      <w:r w:rsidR="00B25AC3" w:rsidRPr="00B6263D">
        <w:rPr>
          <w:rFonts w:hint="cs"/>
          <w:sz w:val="24"/>
          <w:szCs w:val="24"/>
          <w:rtl/>
        </w:rPr>
        <w:t xml:space="preserve">كمزوّد </w:t>
      </w:r>
      <w:r w:rsidRPr="00B6263D">
        <w:rPr>
          <w:sz w:val="24"/>
          <w:szCs w:val="24"/>
          <w:rtl/>
        </w:rPr>
        <w:t xml:space="preserve">للخدمات التقنية، </w:t>
      </w:r>
      <w:r w:rsidR="00B25AC3" w:rsidRPr="00B6263D">
        <w:rPr>
          <w:rFonts w:hint="cs"/>
          <w:sz w:val="24"/>
          <w:szCs w:val="24"/>
          <w:rtl/>
        </w:rPr>
        <w:t>حيث يس</w:t>
      </w:r>
      <w:r w:rsidRPr="00B6263D">
        <w:rPr>
          <w:sz w:val="24"/>
          <w:szCs w:val="24"/>
          <w:rtl/>
        </w:rPr>
        <w:t xml:space="preserve">تضيف البنية التحتية الأساسية ويتولّى صيانتها بموجب ترتيب ضمن إطار المستودع المعتمَد التابع لشبكة DARIAH-IT في إيطاليا. </w:t>
      </w:r>
    </w:p>
    <w:p w14:paraId="0474D6F3" w14:textId="7085E0D7" w:rsidR="00081367" w:rsidRPr="00B6263D" w:rsidRDefault="00081367" w:rsidP="00081367">
      <w:pPr>
        <w:pStyle w:val="Heading1"/>
        <w:bidi/>
        <w:rPr>
          <w:rtl/>
        </w:rPr>
      </w:pPr>
      <w:r w:rsidRPr="00B6263D">
        <w:rPr>
          <w:rtl/>
        </w:rPr>
        <w:t>حقوق ا</w:t>
      </w:r>
      <w:r w:rsidR="00255318" w:rsidRPr="00B6263D">
        <w:rPr>
          <w:rtl/>
        </w:rPr>
        <w:t xml:space="preserve">لمؤلّف </w:t>
      </w:r>
      <w:r w:rsidRPr="00B6263D">
        <w:rPr>
          <w:rtl/>
        </w:rPr>
        <w:t>والملكية الفكرية</w:t>
      </w:r>
    </w:p>
    <w:p w14:paraId="1166DF47" w14:textId="2443052A" w:rsidR="00081367" w:rsidRPr="00B6263D" w:rsidRDefault="00081367" w:rsidP="00081367">
      <w:pPr>
        <w:pStyle w:val="Heading2"/>
        <w:bidi/>
        <w:rPr>
          <w:rtl/>
        </w:rPr>
      </w:pPr>
      <w:r w:rsidRPr="00B6263D">
        <w:rPr>
          <w:rtl/>
        </w:rPr>
        <w:t xml:space="preserve">1. ملكية </w:t>
      </w:r>
      <w:r w:rsidR="00247E8D" w:rsidRPr="00B6263D">
        <w:rPr>
          <w:rtl/>
        </w:rPr>
        <w:t>المواد</w:t>
      </w:r>
      <w:r w:rsidRPr="00B6263D">
        <w:rPr>
          <w:rtl/>
        </w:rPr>
        <w:t xml:space="preserve"> المقدَّمة</w:t>
      </w:r>
    </w:p>
    <w:p w14:paraId="329066B5" w14:textId="513798E3" w:rsidR="00081367" w:rsidRPr="00B6263D" w:rsidRDefault="00081367" w:rsidP="00285DA7">
      <w:pPr>
        <w:bidi/>
        <w:spacing w:after="160" w:line="312" w:lineRule="auto"/>
        <w:rPr>
          <w:sz w:val="24"/>
          <w:szCs w:val="24"/>
          <w:rtl/>
        </w:rPr>
      </w:pPr>
      <w:r w:rsidRPr="00B6263D">
        <w:rPr>
          <w:sz w:val="24"/>
          <w:szCs w:val="24"/>
          <w:rtl/>
        </w:rPr>
        <w:t xml:space="preserve">يحتفظ المساهمون </w:t>
      </w:r>
      <w:r w:rsidRPr="00B6263D">
        <w:rPr>
          <w:rStyle w:val="Strong"/>
          <w:b w:val="0"/>
          <w:bCs w:val="0"/>
          <w:sz w:val="24"/>
          <w:szCs w:val="24"/>
          <w:rtl/>
        </w:rPr>
        <w:t>بالملكية الكاملة</w:t>
      </w:r>
      <w:r w:rsidRPr="00B6263D">
        <w:rPr>
          <w:sz w:val="24"/>
          <w:szCs w:val="24"/>
          <w:rtl/>
        </w:rPr>
        <w:t xml:space="preserve"> لجميع حقوق المؤلف وأيّ حقوق ملكية فكرية أخرى على جميع المواد التي يقدّمونها إلى الأرشيف، بما في ذلك الصور الفوتوغرافية، ومقاطع الفيديو، والتسجيلات الصوتية، والوثائق، والنصوص، والشهادات الشف</w:t>
      </w:r>
      <w:r w:rsidR="00255318" w:rsidRPr="00B6263D">
        <w:rPr>
          <w:rFonts w:hint="cs"/>
          <w:sz w:val="24"/>
          <w:szCs w:val="24"/>
          <w:rtl/>
        </w:rPr>
        <w:t>و</w:t>
      </w:r>
      <w:r w:rsidRPr="00B6263D">
        <w:rPr>
          <w:sz w:val="24"/>
          <w:szCs w:val="24"/>
          <w:rtl/>
        </w:rPr>
        <w:t xml:space="preserve">ية، وأي محتوى إبداعي أو </w:t>
      </w:r>
      <w:r w:rsidR="00255318" w:rsidRPr="00B6263D">
        <w:rPr>
          <w:rFonts w:hint="cs"/>
          <w:sz w:val="24"/>
          <w:szCs w:val="24"/>
          <w:rtl/>
        </w:rPr>
        <w:t>إعلام</w:t>
      </w:r>
      <w:r w:rsidRPr="00B6263D">
        <w:rPr>
          <w:sz w:val="24"/>
          <w:szCs w:val="24"/>
          <w:rtl/>
        </w:rPr>
        <w:t>ي آخر.</w:t>
      </w:r>
    </w:p>
    <w:p w14:paraId="68C10545" w14:textId="6FD65083" w:rsidR="00081367" w:rsidRPr="00B6263D" w:rsidRDefault="00081367" w:rsidP="00285DA7">
      <w:pPr>
        <w:bidi/>
        <w:spacing w:after="160" w:line="312" w:lineRule="auto"/>
        <w:rPr>
          <w:sz w:val="24"/>
          <w:szCs w:val="24"/>
          <w:rtl/>
        </w:rPr>
      </w:pPr>
      <w:r w:rsidRPr="00B6263D">
        <w:rPr>
          <w:rStyle w:val="Strong"/>
          <w:b w:val="0"/>
          <w:bCs w:val="0"/>
          <w:sz w:val="24"/>
          <w:szCs w:val="24"/>
          <w:rtl/>
        </w:rPr>
        <w:t>لا يترتّب أيّ نقل لحقوق المؤلف</w:t>
      </w:r>
      <w:r w:rsidRPr="00B6263D">
        <w:rPr>
          <w:b/>
          <w:bCs/>
          <w:sz w:val="24"/>
          <w:szCs w:val="24"/>
          <w:rtl/>
        </w:rPr>
        <w:t xml:space="preserve"> </w:t>
      </w:r>
      <w:r w:rsidRPr="00B6263D">
        <w:rPr>
          <w:sz w:val="24"/>
          <w:szCs w:val="24"/>
          <w:rtl/>
        </w:rPr>
        <w:t xml:space="preserve">بموجب هذه الدعوة أو </w:t>
      </w:r>
      <w:r w:rsidR="00247E8D" w:rsidRPr="00B6263D">
        <w:rPr>
          <w:rFonts w:hint="cs"/>
          <w:sz w:val="24"/>
          <w:szCs w:val="24"/>
          <w:rtl/>
        </w:rPr>
        <w:t>إ</w:t>
      </w:r>
      <w:r w:rsidRPr="00B6263D">
        <w:rPr>
          <w:sz w:val="24"/>
          <w:szCs w:val="24"/>
          <w:rtl/>
        </w:rPr>
        <w:t>تفاقية التنفيذ المرتبطة بها.</w:t>
      </w:r>
    </w:p>
    <w:p w14:paraId="4FF407E6" w14:textId="73DA0A0D" w:rsidR="00081367" w:rsidRPr="00B6263D" w:rsidRDefault="00081367" w:rsidP="00285DA7">
      <w:pPr>
        <w:pStyle w:val="Heading2"/>
        <w:bidi/>
        <w:rPr>
          <w:rtl/>
        </w:rPr>
      </w:pPr>
      <w:r w:rsidRPr="00B6263D">
        <w:rPr>
          <w:rtl/>
        </w:rPr>
        <w:lastRenderedPageBreak/>
        <w:t>2. الترخيص الممنوح للمديرية العامة للآثار ولمعهد التراث الدولي</w:t>
      </w:r>
    </w:p>
    <w:p w14:paraId="5FDFE89B" w14:textId="63DFCE91" w:rsidR="00081367" w:rsidRPr="00B6263D" w:rsidRDefault="00247E8D" w:rsidP="00285DA7">
      <w:pPr>
        <w:bidi/>
        <w:spacing w:after="160" w:line="312" w:lineRule="auto"/>
        <w:rPr>
          <w:sz w:val="24"/>
          <w:szCs w:val="24"/>
          <w:rtl/>
        </w:rPr>
      </w:pPr>
      <w:r w:rsidRPr="00B6263D">
        <w:rPr>
          <w:rFonts w:hint="cs"/>
          <w:sz w:val="24"/>
          <w:szCs w:val="24"/>
          <w:rtl/>
        </w:rPr>
        <w:t xml:space="preserve">من خلال </w:t>
      </w:r>
      <w:r w:rsidR="00081367" w:rsidRPr="00B6263D">
        <w:rPr>
          <w:sz w:val="24"/>
          <w:szCs w:val="24"/>
          <w:rtl/>
        </w:rPr>
        <w:t xml:space="preserve">تقديم المواد، </w:t>
      </w:r>
      <w:r w:rsidRPr="00B6263D">
        <w:rPr>
          <w:rFonts w:hint="cs"/>
          <w:sz w:val="24"/>
          <w:szCs w:val="24"/>
          <w:rtl/>
        </w:rPr>
        <w:t>ي</w:t>
      </w:r>
      <w:r w:rsidR="00081367" w:rsidRPr="00B6263D">
        <w:rPr>
          <w:sz w:val="24"/>
          <w:szCs w:val="24"/>
          <w:rtl/>
        </w:rPr>
        <w:t xml:space="preserve">منح المساهمون المديرية العامة للآثار ومعهد التراث الدولي </w:t>
      </w:r>
      <w:r w:rsidR="00081367" w:rsidRPr="00B6263D">
        <w:rPr>
          <w:rStyle w:val="Strong"/>
          <w:b w:val="0"/>
          <w:bCs w:val="0"/>
          <w:sz w:val="24"/>
          <w:szCs w:val="24"/>
          <w:rtl/>
        </w:rPr>
        <w:t>ترخيصًا غير حصري</w:t>
      </w:r>
      <w:r w:rsidRPr="00B6263D">
        <w:rPr>
          <w:rStyle w:val="Strong"/>
          <w:rFonts w:hint="cs"/>
          <w:b w:val="0"/>
          <w:bCs w:val="0"/>
          <w:sz w:val="24"/>
          <w:szCs w:val="24"/>
          <w:rtl/>
        </w:rPr>
        <w:t xml:space="preserve"> و</w:t>
      </w:r>
      <w:r w:rsidR="00081367" w:rsidRPr="00B6263D">
        <w:rPr>
          <w:rStyle w:val="Strong"/>
          <w:b w:val="0"/>
          <w:bCs w:val="0"/>
          <w:sz w:val="24"/>
          <w:szCs w:val="24"/>
          <w:rtl/>
        </w:rPr>
        <w:t xml:space="preserve">من دون أي </w:t>
      </w:r>
      <w:r w:rsidRPr="00B6263D">
        <w:rPr>
          <w:rStyle w:val="Strong"/>
          <w:rFonts w:hint="cs"/>
          <w:b w:val="0"/>
          <w:bCs w:val="0"/>
          <w:sz w:val="24"/>
          <w:szCs w:val="24"/>
          <w:rtl/>
        </w:rPr>
        <w:t xml:space="preserve">رسوم </w:t>
      </w:r>
      <w:r w:rsidR="00081367" w:rsidRPr="00B6263D">
        <w:rPr>
          <w:rStyle w:val="Strong"/>
          <w:b w:val="0"/>
          <w:bCs w:val="0"/>
          <w:sz w:val="24"/>
          <w:szCs w:val="24"/>
          <w:rtl/>
        </w:rPr>
        <w:t>في جميع أنحاء العالم</w:t>
      </w:r>
      <w:r w:rsidR="00081367" w:rsidRPr="00B6263D">
        <w:rPr>
          <w:sz w:val="24"/>
          <w:szCs w:val="24"/>
          <w:rtl/>
        </w:rPr>
        <w:t>، من أجل:</w:t>
      </w:r>
    </w:p>
    <w:p w14:paraId="2BEB6B49" w14:textId="44436C59" w:rsidR="00081367" w:rsidRPr="00B6263D" w:rsidRDefault="00247E8D" w:rsidP="00974CAD">
      <w:pPr>
        <w:numPr>
          <w:ilvl w:val="0"/>
          <w:numId w:val="8"/>
        </w:numPr>
        <w:bidi/>
        <w:spacing w:after="60" w:line="312" w:lineRule="auto"/>
        <w:rPr>
          <w:sz w:val="24"/>
          <w:szCs w:val="24"/>
          <w:rtl/>
        </w:rPr>
      </w:pPr>
      <w:r w:rsidRPr="00B6263D">
        <w:rPr>
          <w:rFonts w:hint="cs"/>
          <w:sz w:val="24"/>
          <w:szCs w:val="24"/>
          <w:rtl/>
        </w:rPr>
        <w:t xml:space="preserve">إستلام </w:t>
      </w:r>
      <w:r w:rsidR="00081367" w:rsidRPr="00B6263D">
        <w:rPr>
          <w:sz w:val="24"/>
          <w:szCs w:val="24"/>
          <w:rtl/>
        </w:rPr>
        <w:t>المواد المقد</w:t>
      </w:r>
      <w:r w:rsidRPr="00B6263D">
        <w:rPr>
          <w:rFonts w:hint="cs"/>
          <w:sz w:val="24"/>
          <w:szCs w:val="24"/>
          <w:rtl/>
        </w:rPr>
        <w:t>َّ</w:t>
      </w:r>
      <w:r w:rsidR="00081367" w:rsidRPr="00B6263D">
        <w:rPr>
          <w:sz w:val="24"/>
          <w:szCs w:val="24"/>
          <w:rtl/>
        </w:rPr>
        <w:t>مة وتخزينها وحفظها ورقمنتها وفهرستها وإدارتها؛</w:t>
      </w:r>
    </w:p>
    <w:p w14:paraId="020A418A" w14:textId="407E25F3" w:rsidR="007F3239" w:rsidRPr="00B6263D" w:rsidRDefault="00C66953" w:rsidP="00974CAD">
      <w:pPr>
        <w:numPr>
          <w:ilvl w:val="0"/>
          <w:numId w:val="8"/>
        </w:numPr>
        <w:bidi/>
        <w:spacing w:after="60" w:line="312" w:lineRule="auto"/>
        <w:rPr>
          <w:strike/>
          <w:sz w:val="24"/>
          <w:szCs w:val="24"/>
          <w:rtl/>
        </w:rPr>
      </w:pPr>
      <w:r w:rsidRPr="00B6263D">
        <w:rPr>
          <w:sz w:val="24"/>
          <w:szCs w:val="24"/>
          <w:rtl/>
        </w:rPr>
        <w:t xml:space="preserve">عرض </w:t>
      </w:r>
      <w:r w:rsidR="00247E8D" w:rsidRPr="00B6263D">
        <w:rPr>
          <w:sz w:val="24"/>
          <w:szCs w:val="24"/>
          <w:rtl/>
        </w:rPr>
        <w:t>المواد</w:t>
      </w:r>
      <w:r w:rsidRPr="00B6263D">
        <w:rPr>
          <w:sz w:val="24"/>
          <w:szCs w:val="24"/>
          <w:rtl/>
        </w:rPr>
        <w:t xml:space="preserve"> علنًا.</w:t>
      </w:r>
    </w:p>
    <w:p w14:paraId="674D014D" w14:textId="5FDA0319" w:rsidR="00081367" w:rsidRPr="00B6263D" w:rsidRDefault="00247E8D" w:rsidP="00974CAD">
      <w:pPr>
        <w:numPr>
          <w:ilvl w:val="0"/>
          <w:numId w:val="8"/>
        </w:numPr>
        <w:bidi/>
        <w:spacing w:after="60" w:line="312" w:lineRule="auto"/>
        <w:rPr>
          <w:sz w:val="24"/>
          <w:szCs w:val="24"/>
          <w:rtl/>
        </w:rPr>
      </w:pPr>
      <w:r w:rsidRPr="00B6263D">
        <w:rPr>
          <w:rFonts w:hint="cs"/>
          <w:sz w:val="24"/>
          <w:szCs w:val="24"/>
          <w:rtl/>
        </w:rPr>
        <w:t>إ</w:t>
      </w:r>
      <w:r w:rsidR="00081367" w:rsidRPr="00B6263D">
        <w:rPr>
          <w:sz w:val="24"/>
          <w:szCs w:val="24"/>
          <w:rtl/>
        </w:rPr>
        <w:t xml:space="preserve">ستخدام </w:t>
      </w:r>
      <w:r w:rsidRPr="00B6263D">
        <w:rPr>
          <w:sz w:val="24"/>
          <w:szCs w:val="24"/>
          <w:rtl/>
        </w:rPr>
        <w:t>المواد</w:t>
      </w:r>
      <w:r w:rsidR="00081367" w:rsidRPr="00B6263D">
        <w:rPr>
          <w:sz w:val="24"/>
          <w:szCs w:val="24"/>
          <w:rtl/>
        </w:rPr>
        <w:t xml:space="preserve"> لأغراض </w:t>
      </w:r>
      <w:r w:rsidRPr="00B6263D">
        <w:rPr>
          <w:rFonts w:hint="cs"/>
          <w:sz w:val="24"/>
          <w:szCs w:val="24"/>
          <w:rtl/>
        </w:rPr>
        <w:t>"</w:t>
      </w:r>
      <w:r w:rsidR="00081367" w:rsidRPr="00B6263D">
        <w:rPr>
          <w:rStyle w:val="Strong"/>
          <w:b w:val="0"/>
          <w:bCs w:val="0"/>
          <w:sz w:val="24"/>
          <w:szCs w:val="24"/>
          <w:rtl/>
        </w:rPr>
        <w:t>الأرشيف الرقمي العالمي الأول للهوية اللبنانية</w:t>
      </w:r>
      <w:r w:rsidRPr="00B6263D">
        <w:rPr>
          <w:rStyle w:val="Strong"/>
          <w:rFonts w:hint="cs"/>
          <w:b w:val="0"/>
          <w:bCs w:val="0"/>
          <w:sz w:val="24"/>
          <w:szCs w:val="24"/>
          <w:rtl/>
        </w:rPr>
        <w:t>"</w:t>
      </w:r>
      <w:r w:rsidR="00081367" w:rsidRPr="00B6263D">
        <w:rPr>
          <w:rStyle w:val="Strong"/>
          <w:b w:val="0"/>
          <w:bCs w:val="0"/>
          <w:sz w:val="24"/>
          <w:szCs w:val="24"/>
          <w:rtl/>
        </w:rPr>
        <w:t xml:space="preserve">، </w:t>
      </w:r>
      <w:r w:rsidR="00081367" w:rsidRPr="00B6263D">
        <w:rPr>
          <w:sz w:val="24"/>
          <w:szCs w:val="24"/>
          <w:rtl/>
        </w:rPr>
        <w:t xml:space="preserve">بما في ذلك البحث والتعليم والمعارض والمنشورات. </w:t>
      </w:r>
      <w:r w:rsidRPr="00B6263D">
        <w:rPr>
          <w:rFonts w:hint="cs"/>
          <w:sz w:val="24"/>
          <w:szCs w:val="24"/>
          <w:rtl/>
        </w:rPr>
        <w:t xml:space="preserve">لا يمسّ </w:t>
      </w:r>
      <w:r w:rsidR="00081367" w:rsidRPr="00B6263D">
        <w:rPr>
          <w:sz w:val="24"/>
          <w:szCs w:val="24"/>
          <w:rtl/>
        </w:rPr>
        <w:t xml:space="preserve">هذا الترخيص حقّ المساهم في </w:t>
      </w:r>
      <w:r w:rsidRPr="00B6263D">
        <w:rPr>
          <w:rFonts w:hint="cs"/>
          <w:sz w:val="24"/>
          <w:szCs w:val="24"/>
          <w:rtl/>
        </w:rPr>
        <w:t>إ</w:t>
      </w:r>
      <w:r w:rsidR="00081367" w:rsidRPr="00B6263D">
        <w:rPr>
          <w:sz w:val="24"/>
          <w:szCs w:val="24"/>
          <w:rtl/>
        </w:rPr>
        <w:t>ستخدام مواده الخاصة أو نشرها أو مشاركتها أو منح تراخيص بشأنها بصورة مستقلّة.</w:t>
      </w:r>
    </w:p>
    <w:p w14:paraId="36C9EED9" w14:textId="462BCCCF" w:rsidR="009C4158" w:rsidRPr="00B6263D" w:rsidRDefault="001E0D69" w:rsidP="00974CAD">
      <w:pPr>
        <w:numPr>
          <w:ilvl w:val="0"/>
          <w:numId w:val="9"/>
        </w:numPr>
        <w:bidi/>
        <w:spacing w:after="160" w:line="312" w:lineRule="auto"/>
        <w:rPr>
          <w:i/>
          <w:iCs/>
          <w:sz w:val="24"/>
          <w:szCs w:val="24"/>
          <w:rtl/>
        </w:rPr>
      </w:pPr>
      <w:r w:rsidRPr="00B6263D">
        <w:rPr>
          <w:i/>
          <w:iCs/>
          <w:sz w:val="24"/>
          <w:szCs w:val="24"/>
          <w:rtl/>
        </w:rPr>
        <w:t>يجوز للمساهم</w:t>
      </w:r>
      <w:r w:rsidR="00A41455" w:rsidRPr="00B6263D">
        <w:rPr>
          <w:rFonts w:hint="cs"/>
          <w:i/>
          <w:iCs/>
          <w:sz w:val="24"/>
          <w:szCs w:val="24"/>
          <w:rtl/>
        </w:rPr>
        <w:t xml:space="preserve">، في حالات إستثنائية، </w:t>
      </w:r>
      <w:r w:rsidRPr="00B6263D">
        <w:rPr>
          <w:i/>
          <w:iCs/>
          <w:sz w:val="24"/>
          <w:szCs w:val="24"/>
          <w:rtl/>
        </w:rPr>
        <w:t>أن يرفض عرض وثيقته. وفي هذه الحالة، يجب ذكر ذلك بوضوح في قسم خاص.</w:t>
      </w:r>
    </w:p>
    <w:p w14:paraId="1037CFC3" w14:textId="7B1E8CC0" w:rsidR="00081367" w:rsidRPr="00B6263D" w:rsidRDefault="00081367" w:rsidP="00081367">
      <w:pPr>
        <w:pStyle w:val="Heading2"/>
        <w:bidi/>
        <w:rPr>
          <w:rtl/>
        </w:rPr>
      </w:pPr>
      <w:r w:rsidRPr="00B6263D">
        <w:rPr>
          <w:rtl/>
        </w:rPr>
        <w:t>3. الإسناد و</w:t>
      </w:r>
      <w:r w:rsidR="00A41455" w:rsidRPr="00B6263D">
        <w:rPr>
          <w:rtl/>
        </w:rPr>
        <w:t>الإشارة إلى المصدر</w:t>
      </w:r>
    </w:p>
    <w:p w14:paraId="482A3379" w14:textId="47F73049" w:rsidR="00081367" w:rsidRPr="00B6263D" w:rsidRDefault="00081367" w:rsidP="00436DF6">
      <w:pPr>
        <w:bidi/>
        <w:spacing w:after="160" w:line="312" w:lineRule="auto"/>
        <w:rPr>
          <w:sz w:val="24"/>
          <w:szCs w:val="24"/>
          <w:rtl/>
        </w:rPr>
      </w:pPr>
      <w:r w:rsidRPr="00B6263D">
        <w:rPr>
          <w:sz w:val="24"/>
          <w:szCs w:val="24"/>
          <w:rtl/>
        </w:rPr>
        <w:t xml:space="preserve">يمكن للمساهمين </w:t>
      </w:r>
      <w:r w:rsidR="00A41455" w:rsidRPr="00B6263D">
        <w:rPr>
          <w:rFonts w:hint="cs"/>
          <w:sz w:val="24"/>
          <w:szCs w:val="24"/>
          <w:rtl/>
        </w:rPr>
        <w:t>إ</w:t>
      </w:r>
      <w:r w:rsidRPr="00B6263D">
        <w:rPr>
          <w:sz w:val="24"/>
          <w:szCs w:val="24"/>
          <w:rtl/>
        </w:rPr>
        <w:t xml:space="preserve">ختيار الطريقة التي يرغبون في أن تُذكر بها أسماؤهم (راجعوا خيارات </w:t>
      </w:r>
      <w:r w:rsidR="00A41455" w:rsidRPr="00B6263D">
        <w:rPr>
          <w:rFonts w:hint="cs"/>
          <w:sz w:val="24"/>
          <w:szCs w:val="24"/>
          <w:rtl/>
        </w:rPr>
        <w:t xml:space="preserve">الإشارة إلى المصدر </w:t>
      </w:r>
      <w:r w:rsidRPr="00B6263D">
        <w:rPr>
          <w:sz w:val="24"/>
          <w:szCs w:val="24"/>
          <w:rtl/>
        </w:rPr>
        <w:t xml:space="preserve">أدناه). </w:t>
      </w:r>
      <w:r w:rsidR="00A41455" w:rsidRPr="00B6263D">
        <w:rPr>
          <w:rFonts w:hint="cs"/>
          <w:sz w:val="24"/>
          <w:szCs w:val="24"/>
          <w:rtl/>
        </w:rPr>
        <w:t xml:space="preserve">سيتمّ إحترام </w:t>
      </w:r>
      <w:r w:rsidR="00A41455" w:rsidRPr="00B6263D">
        <w:rPr>
          <w:sz w:val="24"/>
          <w:szCs w:val="24"/>
          <w:rtl/>
        </w:rPr>
        <w:t>خيار المساهم</w:t>
      </w:r>
      <w:r w:rsidR="00A41455" w:rsidRPr="00B6263D">
        <w:rPr>
          <w:rFonts w:hint="cs"/>
          <w:sz w:val="24"/>
          <w:szCs w:val="24"/>
          <w:rtl/>
        </w:rPr>
        <w:t xml:space="preserve"> من قبل </w:t>
      </w:r>
      <w:r w:rsidRPr="00B6263D">
        <w:rPr>
          <w:sz w:val="24"/>
          <w:szCs w:val="24"/>
          <w:rtl/>
        </w:rPr>
        <w:t>المديرية العامة للآثار ومعهد التراث الدولي</w:t>
      </w:r>
      <w:r w:rsidR="00A41455" w:rsidRPr="00B6263D">
        <w:rPr>
          <w:rFonts w:hint="cs"/>
          <w:sz w:val="24"/>
          <w:szCs w:val="24"/>
          <w:rtl/>
        </w:rPr>
        <w:t>،</w:t>
      </w:r>
      <w:r w:rsidRPr="00B6263D">
        <w:rPr>
          <w:sz w:val="24"/>
          <w:szCs w:val="24"/>
          <w:rtl/>
        </w:rPr>
        <w:t xml:space="preserve"> </w:t>
      </w:r>
      <w:r w:rsidR="00A41455" w:rsidRPr="00B6263D">
        <w:rPr>
          <w:rFonts w:hint="cs"/>
          <w:sz w:val="24"/>
          <w:szCs w:val="24"/>
          <w:rtl/>
        </w:rPr>
        <w:t xml:space="preserve">مع إدراج </w:t>
      </w:r>
      <w:r w:rsidRPr="00B6263D">
        <w:rPr>
          <w:sz w:val="24"/>
          <w:szCs w:val="24"/>
          <w:rtl/>
        </w:rPr>
        <w:t>إشعارات حقوق المؤلف المناسبة عند ال</w:t>
      </w:r>
      <w:r w:rsidR="00A41455" w:rsidRPr="00B6263D">
        <w:rPr>
          <w:rFonts w:hint="cs"/>
          <w:sz w:val="24"/>
          <w:szCs w:val="24"/>
          <w:rtl/>
        </w:rPr>
        <w:t>إ</w:t>
      </w:r>
      <w:r w:rsidRPr="00B6263D">
        <w:rPr>
          <w:sz w:val="24"/>
          <w:szCs w:val="24"/>
          <w:rtl/>
        </w:rPr>
        <w:t>قتضاء.</w:t>
      </w:r>
    </w:p>
    <w:p w14:paraId="16057550" w14:textId="77777777" w:rsidR="00081367" w:rsidRPr="00B6263D" w:rsidRDefault="00081367" w:rsidP="00081367">
      <w:pPr>
        <w:pStyle w:val="Heading2"/>
        <w:bidi/>
        <w:rPr>
          <w:rtl/>
        </w:rPr>
      </w:pPr>
      <w:r w:rsidRPr="00B6263D">
        <w:rPr>
          <w:rtl/>
        </w:rPr>
        <w:t>4. الحفظ الأرشيفي</w:t>
      </w:r>
    </w:p>
    <w:p w14:paraId="6A72350F" w14:textId="07837EE7" w:rsidR="00081367" w:rsidRPr="00B6263D" w:rsidRDefault="00081367" w:rsidP="00436DF6">
      <w:pPr>
        <w:bidi/>
        <w:spacing w:after="160" w:line="312" w:lineRule="auto"/>
        <w:rPr>
          <w:sz w:val="24"/>
          <w:szCs w:val="24"/>
          <w:rtl/>
        </w:rPr>
      </w:pPr>
      <w:r w:rsidRPr="00B6263D">
        <w:rPr>
          <w:sz w:val="24"/>
          <w:szCs w:val="24"/>
          <w:rtl/>
        </w:rPr>
        <w:t>يجوز للمديرية العامة للآثار ولمعهد التراث الدولي ال</w:t>
      </w:r>
      <w:r w:rsidR="00A41455" w:rsidRPr="00B6263D">
        <w:rPr>
          <w:rFonts w:hint="cs"/>
          <w:sz w:val="24"/>
          <w:szCs w:val="24"/>
          <w:rtl/>
        </w:rPr>
        <w:t>إ</w:t>
      </w:r>
      <w:r w:rsidRPr="00B6263D">
        <w:rPr>
          <w:sz w:val="24"/>
          <w:szCs w:val="24"/>
          <w:rtl/>
        </w:rPr>
        <w:t xml:space="preserve">حتفاظ بنسخ أرشيفية من </w:t>
      </w:r>
      <w:r w:rsidR="00247E8D" w:rsidRPr="00B6263D">
        <w:rPr>
          <w:sz w:val="24"/>
          <w:szCs w:val="24"/>
          <w:rtl/>
        </w:rPr>
        <w:t>المواد</w:t>
      </w:r>
      <w:r w:rsidRPr="00B6263D">
        <w:rPr>
          <w:sz w:val="24"/>
          <w:szCs w:val="24"/>
          <w:rtl/>
        </w:rPr>
        <w:t xml:space="preserve"> المقدَّمة </w:t>
      </w:r>
      <w:r w:rsidR="00A41455" w:rsidRPr="00B6263D">
        <w:rPr>
          <w:rFonts w:hint="cs"/>
          <w:sz w:val="24"/>
          <w:szCs w:val="24"/>
          <w:rtl/>
        </w:rPr>
        <w:t xml:space="preserve">عند الضرورة </w:t>
      </w:r>
      <w:r w:rsidRPr="00B6263D">
        <w:rPr>
          <w:sz w:val="24"/>
          <w:szCs w:val="24"/>
          <w:rtl/>
        </w:rPr>
        <w:t>لضمان سلامة الأرشيف واستمراريته وحفظه على المدى الطويل، حتى في حال</w:t>
      </w:r>
      <w:r w:rsidR="00A41455" w:rsidRPr="00B6263D">
        <w:rPr>
          <w:rFonts w:hint="cs"/>
          <w:sz w:val="24"/>
          <w:szCs w:val="24"/>
          <w:rtl/>
        </w:rPr>
        <w:t>ة</w:t>
      </w:r>
      <w:r w:rsidRPr="00B6263D">
        <w:rPr>
          <w:sz w:val="24"/>
          <w:szCs w:val="24"/>
          <w:rtl/>
        </w:rPr>
        <w:t xml:space="preserve"> تعديل قيود الوصول لاحقًا، شرط أن يظلّ هذا الاحتفاظ متوافقًا مع الأذونات التي منحها المساهم.</w:t>
      </w:r>
    </w:p>
    <w:p w14:paraId="3A6A66BA" w14:textId="5B9E99B5" w:rsidR="00081367" w:rsidRPr="00B6263D" w:rsidRDefault="00081367" w:rsidP="00081367">
      <w:pPr>
        <w:pStyle w:val="Heading2"/>
        <w:bidi/>
        <w:rPr>
          <w:rtl/>
        </w:rPr>
      </w:pPr>
      <w:r w:rsidRPr="00B6263D">
        <w:rPr>
          <w:rtl/>
        </w:rPr>
        <w:t>5. عدم جواز ال</w:t>
      </w:r>
      <w:r w:rsidR="0053186B" w:rsidRPr="00B6263D">
        <w:rPr>
          <w:rtl/>
        </w:rPr>
        <w:t>إ</w:t>
      </w:r>
      <w:r w:rsidRPr="00B6263D">
        <w:rPr>
          <w:rtl/>
        </w:rPr>
        <w:t>ستخدام التجاري غير الم</w:t>
      </w:r>
      <w:r w:rsidR="0053186B" w:rsidRPr="00B6263D">
        <w:rPr>
          <w:rtl/>
        </w:rPr>
        <w:t>ُصرَّح به</w:t>
      </w:r>
    </w:p>
    <w:p w14:paraId="1EF3C517" w14:textId="47488760" w:rsidR="00081367" w:rsidRPr="00B6263D" w:rsidRDefault="00081367" w:rsidP="00436DF6">
      <w:pPr>
        <w:bidi/>
        <w:spacing w:after="160" w:line="312" w:lineRule="auto"/>
        <w:rPr>
          <w:sz w:val="24"/>
          <w:szCs w:val="24"/>
          <w:rtl/>
        </w:rPr>
      </w:pPr>
      <w:r w:rsidRPr="00B6263D">
        <w:rPr>
          <w:sz w:val="24"/>
          <w:szCs w:val="24"/>
          <w:rtl/>
        </w:rPr>
        <w:t>لا ي</w:t>
      </w:r>
      <w:r w:rsidR="0053186B" w:rsidRPr="00B6263D">
        <w:rPr>
          <w:rFonts w:hint="cs"/>
          <w:sz w:val="24"/>
          <w:szCs w:val="24"/>
          <w:rtl/>
        </w:rPr>
        <w:t xml:space="preserve">جوز </w:t>
      </w:r>
      <w:r w:rsidRPr="00B6263D">
        <w:rPr>
          <w:sz w:val="24"/>
          <w:szCs w:val="24"/>
          <w:rtl/>
        </w:rPr>
        <w:t xml:space="preserve">للمديرية العامة للآثار ولا لمعهد التراث الدولي </w:t>
      </w:r>
      <w:r w:rsidR="0053186B" w:rsidRPr="00B6263D">
        <w:rPr>
          <w:rFonts w:hint="cs"/>
          <w:sz w:val="24"/>
          <w:szCs w:val="24"/>
          <w:rtl/>
        </w:rPr>
        <w:t>إ</w:t>
      </w:r>
      <w:r w:rsidRPr="00B6263D">
        <w:rPr>
          <w:sz w:val="24"/>
          <w:szCs w:val="24"/>
          <w:rtl/>
        </w:rPr>
        <w:t xml:space="preserve">ستخدام </w:t>
      </w:r>
      <w:r w:rsidR="00247E8D" w:rsidRPr="00B6263D">
        <w:rPr>
          <w:sz w:val="24"/>
          <w:szCs w:val="24"/>
          <w:rtl/>
        </w:rPr>
        <w:t>المواد</w:t>
      </w:r>
      <w:r w:rsidRPr="00B6263D">
        <w:rPr>
          <w:sz w:val="24"/>
          <w:szCs w:val="24"/>
          <w:rtl/>
        </w:rPr>
        <w:t xml:space="preserve"> المقدَّمة لأيّ </w:t>
      </w:r>
      <w:r w:rsidR="0053186B" w:rsidRPr="00B6263D">
        <w:rPr>
          <w:rFonts w:hint="cs"/>
          <w:sz w:val="24"/>
          <w:szCs w:val="24"/>
          <w:rtl/>
        </w:rPr>
        <w:t>غ</w:t>
      </w:r>
      <w:r w:rsidRPr="00B6263D">
        <w:rPr>
          <w:sz w:val="24"/>
          <w:szCs w:val="24"/>
          <w:rtl/>
        </w:rPr>
        <w:t xml:space="preserve">رض تجاري خارج نطاق هذا المشروع </w:t>
      </w:r>
      <w:r w:rsidR="0053186B" w:rsidRPr="00B6263D">
        <w:rPr>
          <w:sz w:val="24"/>
          <w:szCs w:val="24"/>
          <w:rtl/>
        </w:rPr>
        <w:t xml:space="preserve">غير الربحي </w:t>
      </w:r>
      <w:r w:rsidR="0053186B" w:rsidRPr="00B6263D">
        <w:rPr>
          <w:rFonts w:hint="cs"/>
          <w:sz w:val="24"/>
          <w:szCs w:val="24"/>
          <w:rtl/>
        </w:rPr>
        <w:t>ل</w:t>
      </w:r>
      <w:r w:rsidRPr="00B6263D">
        <w:rPr>
          <w:sz w:val="24"/>
          <w:szCs w:val="24"/>
          <w:rtl/>
        </w:rPr>
        <w:t>لتراث الثقافي، من دون الحصول على موافقة خطية صريحة ومنفصلة من صاحب حقوق المؤلف.</w:t>
      </w:r>
    </w:p>
    <w:p w14:paraId="2C982598" w14:textId="77777777" w:rsidR="007D052D" w:rsidRPr="00B74972" w:rsidRDefault="00163F89" w:rsidP="00ED3202">
      <w:pPr>
        <w:pStyle w:val="Heading1"/>
        <w:bidi/>
        <w:rPr>
          <w:rtl/>
          <w:lang w:val="en-US"/>
        </w:rPr>
      </w:pPr>
      <w:r w:rsidRPr="00B74972">
        <w:rPr>
          <w:rtl/>
          <w:lang w:val="en-US"/>
        </w:rPr>
        <w:t>الحقوق والموافقة والتراث الحسّاس</w:t>
      </w:r>
    </w:p>
    <w:p w14:paraId="568ECA13" w14:textId="7C0BCC59" w:rsidR="001E0D69" w:rsidRPr="00BF6FE8" w:rsidRDefault="00BC1136" w:rsidP="00BF6FE8">
      <w:pPr>
        <w:bidi/>
        <w:spacing w:after="160" w:line="312" w:lineRule="auto"/>
        <w:rPr>
          <w:strike/>
          <w:sz w:val="24"/>
          <w:szCs w:val="24"/>
          <w:rtl/>
          <w:lang w:val="en-US"/>
        </w:rPr>
      </w:pPr>
      <w:r w:rsidRPr="00BF6FE8">
        <w:rPr>
          <w:b/>
          <w:bCs/>
          <w:sz w:val="24"/>
          <w:szCs w:val="24"/>
          <w:rtl/>
          <w:lang w:val="en-US"/>
        </w:rPr>
        <w:t xml:space="preserve">خيارات الموافقة: </w:t>
      </w:r>
      <w:r w:rsidRPr="00BC1136">
        <w:rPr>
          <w:sz w:val="24"/>
          <w:szCs w:val="24"/>
          <w:rtl/>
          <w:lang w:val="en-US"/>
        </w:rPr>
        <w:t>حمايةً للمساهمين والمجتمعات على حد</w:t>
      </w:r>
      <w:r w:rsidR="00EE15DD">
        <w:rPr>
          <w:rFonts w:hint="cs"/>
          <w:sz w:val="24"/>
          <w:szCs w:val="24"/>
          <w:rtl/>
          <w:lang w:val="en-US"/>
        </w:rPr>
        <w:t>ٍّ</w:t>
      </w:r>
      <w:r w:rsidRPr="00BC1136">
        <w:rPr>
          <w:sz w:val="24"/>
          <w:szCs w:val="24"/>
          <w:rtl/>
          <w:lang w:val="en-US"/>
        </w:rPr>
        <w:t xml:space="preserve"> سواء، نطلب منكم التأكيد </w:t>
      </w:r>
      <w:r w:rsidR="00EE15DD">
        <w:rPr>
          <w:rFonts w:hint="cs"/>
          <w:sz w:val="24"/>
          <w:szCs w:val="24"/>
          <w:rtl/>
          <w:lang w:val="en-US"/>
        </w:rPr>
        <w:t xml:space="preserve">على </w:t>
      </w:r>
      <w:r w:rsidRPr="00BC1136">
        <w:rPr>
          <w:sz w:val="24"/>
          <w:szCs w:val="24"/>
          <w:rtl/>
          <w:lang w:val="en-US"/>
        </w:rPr>
        <w:t xml:space="preserve">أنكم </w:t>
      </w:r>
      <w:r w:rsidR="00EE15DD">
        <w:rPr>
          <w:rFonts w:hint="cs"/>
          <w:sz w:val="24"/>
          <w:szCs w:val="24"/>
          <w:rtl/>
          <w:lang w:val="en-US"/>
        </w:rPr>
        <w:t xml:space="preserve">أنتم </w:t>
      </w:r>
      <w:r w:rsidRPr="00BC1136">
        <w:rPr>
          <w:sz w:val="24"/>
          <w:szCs w:val="24"/>
          <w:rtl/>
          <w:lang w:val="en-US"/>
        </w:rPr>
        <w:t>أنتجتم المادة بأنفسكم أو</w:t>
      </w:r>
      <w:r w:rsidR="00EE15DD">
        <w:rPr>
          <w:rFonts w:hint="cs"/>
          <w:sz w:val="24"/>
          <w:szCs w:val="24"/>
          <w:rtl/>
          <w:lang w:val="en-US"/>
        </w:rPr>
        <w:t xml:space="preserve"> </w:t>
      </w:r>
      <w:r w:rsidRPr="00BC1136">
        <w:rPr>
          <w:sz w:val="24"/>
          <w:szCs w:val="24"/>
          <w:rtl/>
          <w:lang w:val="en-US"/>
        </w:rPr>
        <w:t>أ</w:t>
      </w:r>
      <w:r w:rsidR="00EE15DD">
        <w:rPr>
          <w:rFonts w:hint="cs"/>
          <w:sz w:val="24"/>
          <w:szCs w:val="24"/>
          <w:rtl/>
          <w:lang w:val="en-US"/>
        </w:rPr>
        <w:t>تمتلكون ال</w:t>
      </w:r>
      <w:r w:rsidRPr="00BC1136">
        <w:rPr>
          <w:sz w:val="24"/>
          <w:szCs w:val="24"/>
          <w:rtl/>
          <w:lang w:val="en-US"/>
        </w:rPr>
        <w:t>إذن بمشاركتها. يجوز للمساهم</w:t>
      </w:r>
      <w:r w:rsidR="00EE15DD">
        <w:rPr>
          <w:rFonts w:hint="cs"/>
          <w:sz w:val="24"/>
          <w:szCs w:val="24"/>
          <w:rtl/>
          <w:lang w:val="en-US"/>
        </w:rPr>
        <w:t xml:space="preserve">، في حالات إستثنائية، </w:t>
      </w:r>
      <w:r w:rsidRPr="00BC1136">
        <w:rPr>
          <w:sz w:val="24"/>
          <w:szCs w:val="24"/>
          <w:rtl/>
          <w:lang w:val="en-US"/>
        </w:rPr>
        <w:t>أن يرفض عرض وثيقته. وفي هذه الحالة، يجب ذكر ذلك بوضوح في قسم خاص.</w:t>
      </w:r>
    </w:p>
    <w:p w14:paraId="2E628C86" w14:textId="7A628BA2" w:rsidR="007D052D" w:rsidRPr="00BF6FE8" w:rsidRDefault="00BC1136" w:rsidP="00ED3202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BF6FE8">
        <w:rPr>
          <w:b/>
          <w:bCs/>
          <w:sz w:val="24"/>
          <w:szCs w:val="24"/>
          <w:rtl/>
          <w:lang w:val="en-US"/>
        </w:rPr>
        <w:t>ذكر ال</w:t>
      </w:r>
      <w:r w:rsidR="00EE15DD">
        <w:rPr>
          <w:rFonts w:hint="cs"/>
          <w:b/>
          <w:bCs/>
          <w:sz w:val="24"/>
          <w:szCs w:val="24"/>
          <w:rtl/>
          <w:lang w:val="en-US"/>
        </w:rPr>
        <w:t>مصدر</w:t>
      </w:r>
      <w:r w:rsidRPr="00BF6FE8">
        <w:rPr>
          <w:b/>
          <w:bCs/>
          <w:sz w:val="24"/>
          <w:szCs w:val="24"/>
          <w:rtl/>
          <w:lang w:val="en-US"/>
        </w:rPr>
        <w:t>:</w:t>
      </w:r>
      <w:r w:rsidRPr="00BF6FE8">
        <w:rPr>
          <w:sz w:val="24"/>
          <w:szCs w:val="24"/>
          <w:rtl/>
          <w:lang w:val="en-US"/>
        </w:rPr>
        <w:t xml:space="preserve"> يمكنكم </w:t>
      </w:r>
      <w:r w:rsidR="00EE15DD">
        <w:rPr>
          <w:rFonts w:hint="cs"/>
          <w:sz w:val="24"/>
          <w:szCs w:val="24"/>
          <w:rtl/>
          <w:lang w:val="en-US"/>
        </w:rPr>
        <w:t>إ</w:t>
      </w:r>
      <w:r w:rsidRPr="00BF6FE8">
        <w:rPr>
          <w:sz w:val="24"/>
          <w:szCs w:val="24"/>
          <w:rtl/>
          <w:lang w:val="en-US"/>
        </w:rPr>
        <w:t xml:space="preserve">ختيار أن يُشار إليكم من خلال </w:t>
      </w:r>
      <w:r w:rsidR="00163F89" w:rsidRPr="00BF6FE8">
        <w:rPr>
          <w:b/>
          <w:bCs/>
          <w:sz w:val="24"/>
          <w:szCs w:val="24"/>
          <w:rtl/>
          <w:lang w:val="en-US"/>
        </w:rPr>
        <w:t>ال</w:t>
      </w:r>
      <w:r w:rsidR="00EE15DD">
        <w:rPr>
          <w:rFonts w:hint="cs"/>
          <w:b/>
          <w:bCs/>
          <w:sz w:val="24"/>
          <w:szCs w:val="24"/>
          <w:rtl/>
          <w:lang w:val="en-US"/>
        </w:rPr>
        <w:t>إ</w:t>
      </w:r>
      <w:r w:rsidR="00163F89" w:rsidRPr="00BF6FE8">
        <w:rPr>
          <w:b/>
          <w:bCs/>
          <w:sz w:val="24"/>
          <w:szCs w:val="24"/>
          <w:rtl/>
          <w:lang w:val="en-US"/>
        </w:rPr>
        <w:t>سم الكامل، أو الأحرف الأولى</w:t>
      </w:r>
      <w:r w:rsidR="00EE15DD">
        <w:rPr>
          <w:rFonts w:hint="cs"/>
          <w:b/>
          <w:bCs/>
          <w:sz w:val="24"/>
          <w:szCs w:val="24"/>
          <w:rtl/>
          <w:lang w:val="en-US"/>
        </w:rPr>
        <w:t xml:space="preserve"> من إسمكم</w:t>
      </w:r>
      <w:r w:rsidR="00163F89" w:rsidRPr="00BF6FE8">
        <w:rPr>
          <w:b/>
          <w:bCs/>
          <w:sz w:val="24"/>
          <w:szCs w:val="24"/>
          <w:rtl/>
          <w:lang w:val="en-US"/>
        </w:rPr>
        <w:t xml:space="preserve">، أو </w:t>
      </w:r>
      <w:r w:rsidR="00EE15DD">
        <w:rPr>
          <w:rFonts w:hint="cs"/>
          <w:b/>
          <w:bCs/>
          <w:sz w:val="24"/>
          <w:szCs w:val="24"/>
          <w:rtl/>
          <w:lang w:val="en-US"/>
        </w:rPr>
        <w:t>إ</w:t>
      </w:r>
      <w:r w:rsidR="00163F89" w:rsidRPr="00BF6FE8">
        <w:rPr>
          <w:b/>
          <w:bCs/>
          <w:sz w:val="24"/>
          <w:szCs w:val="24"/>
          <w:rtl/>
          <w:lang w:val="en-US"/>
        </w:rPr>
        <w:t>سم العائلة/المجتمع، أو البقاء مجهولي الهوية.</w:t>
      </w:r>
    </w:p>
    <w:p w14:paraId="07AF8A32" w14:textId="3698A7BE" w:rsidR="00AE06CF" w:rsidRPr="00FB4909" w:rsidRDefault="00163F89" w:rsidP="00FB4909">
      <w:pPr>
        <w:bidi/>
        <w:spacing w:after="160" w:line="312" w:lineRule="auto"/>
        <w:rPr>
          <w:rFonts w:eastAsia="Times New Roman"/>
          <w:sz w:val="24"/>
          <w:szCs w:val="24"/>
          <w:rtl/>
          <w:lang w:val="en-US" w:eastAsia="en-US"/>
        </w:rPr>
      </w:pPr>
      <w:r w:rsidRPr="0034095B">
        <w:rPr>
          <w:i/>
          <w:iCs/>
          <w:sz w:val="24"/>
          <w:szCs w:val="24"/>
          <w:rtl/>
          <w:lang w:val="en-US"/>
        </w:rPr>
        <w:t>ملاحظة حول الحساسية:</w:t>
      </w:r>
      <w:r w:rsidRPr="0034095B">
        <w:rPr>
          <w:sz w:val="24"/>
          <w:szCs w:val="24"/>
          <w:rtl/>
          <w:lang w:val="en-US"/>
        </w:rPr>
        <w:t xml:space="preserve"> إذا كانت </w:t>
      </w:r>
      <w:r w:rsidR="00EE15DD">
        <w:rPr>
          <w:rFonts w:hint="cs"/>
          <w:sz w:val="24"/>
          <w:szCs w:val="24"/>
          <w:rtl/>
          <w:lang w:val="en-US"/>
        </w:rPr>
        <w:t>ال</w:t>
      </w:r>
      <w:r w:rsidRPr="0034095B">
        <w:rPr>
          <w:sz w:val="24"/>
          <w:szCs w:val="24"/>
          <w:rtl/>
          <w:lang w:val="en-US"/>
        </w:rPr>
        <w:t>مواد</w:t>
      </w:r>
      <w:r w:rsidR="00EE15DD">
        <w:rPr>
          <w:rFonts w:hint="cs"/>
          <w:sz w:val="24"/>
          <w:szCs w:val="24"/>
          <w:rtl/>
          <w:lang w:val="en-US"/>
        </w:rPr>
        <w:t xml:space="preserve"> الخاصة بكم </w:t>
      </w:r>
      <w:r w:rsidRPr="0034095B">
        <w:rPr>
          <w:sz w:val="24"/>
          <w:szCs w:val="24"/>
          <w:rtl/>
          <w:lang w:val="en-US"/>
        </w:rPr>
        <w:t xml:space="preserve">تتضمّن منازل خاصة أو ممارسات مقدَّسة أو مجتمعات </w:t>
      </w:r>
      <w:r w:rsidR="00EE15DD">
        <w:rPr>
          <w:rFonts w:hint="cs"/>
          <w:sz w:val="24"/>
          <w:szCs w:val="24"/>
          <w:rtl/>
          <w:lang w:val="en-US"/>
        </w:rPr>
        <w:t xml:space="preserve">نازحة </w:t>
      </w:r>
      <w:r w:rsidRPr="0034095B">
        <w:rPr>
          <w:sz w:val="24"/>
          <w:szCs w:val="24"/>
          <w:rtl/>
          <w:lang w:val="en-US"/>
        </w:rPr>
        <w:t xml:space="preserve">أو طقوسًا أو مواقع حسّاسة، يُرجى إعلامنا بذلك. </w:t>
      </w:r>
      <w:r w:rsidR="00EE15DD">
        <w:rPr>
          <w:rFonts w:hint="cs"/>
          <w:sz w:val="24"/>
          <w:szCs w:val="24"/>
          <w:rtl/>
          <w:lang w:val="en-US"/>
        </w:rPr>
        <w:t xml:space="preserve">يجب الحفاظ على </w:t>
      </w:r>
      <w:r w:rsidRPr="0034095B">
        <w:rPr>
          <w:sz w:val="24"/>
          <w:szCs w:val="24"/>
          <w:rtl/>
          <w:lang w:val="en-US"/>
        </w:rPr>
        <w:t xml:space="preserve">بعض التراث بعناية ولا </w:t>
      </w:r>
      <w:r w:rsidR="00EE15DD">
        <w:rPr>
          <w:rFonts w:hint="cs"/>
          <w:sz w:val="24"/>
          <w:szCs w:val="24"/>
          <w:rtl/>
          <w:lang w:val="en-US"/>
        </w:rPr>
        <w:t>يُلزَم ب</w:t>
      </w:r>
      <w:r w:rsidRPr="0034095B">
        <w:rPr>
          <w:sz w:val="24"/>
          <w:szCs w:val="24"/>
          <w:rtl/>
          <w:lang w:val="en-US"/>
        </w:rPr>
        <w:t xml:space="preserve">نشره علنًا. </w:t>
      </w:r>
      <w:r w:rsidR="00BC1136" w:rsidRPr="00BF6FE8">
        <w:rPr>
          <w:rFonts w:eastAsia="Times New Roman"/>
          <w:sz w:val="24"/>
          <w:szCs w:val="24"/>
          <w:rtl/>
          <w:lang w:val="en-US" w:eastAsia="en-US"/>
        </w:rPr>
        <w:t xml:space="preserve">ستُصنَّف هذه </w:t>
      </w:r>
      <w:r w:rsidR="00247E8D">
        <w:rPr>
          <w:rFonts w:eastAsia="Times New Roman"/>
          <w:sz w:val="24"/>
          <w:szCs w:val="24"/>
          <w:rtl/>
          <w:lang w:val="en-US" w:eastAsia="en-US"/>
        </w:rPr>
        <w:t>المواد</w:t>
      </w:r>
      <w:r w:rsidR="00BC1136" w:rsidRPr="00BF6FE8">
        <w:rPr>
          <w:rFonts w:eastAsia="Times New Roman"/>
          <w:sz w:val="24"/>
          <w:szCs w:val="24"/>
          <w:rtl/>
          <w:lang w:val="en-US" w:eastAsia="en-US"/>
        </w:rPr>
        <w:t xml:space="preserve"> </w:t>
      </w:r>
      <w:r w:rsidR="00EE15DD">
        <w:rPr>
          <w:rFonts w:eastAsia="Times New Roman" w:hint="cs"/>
          <w:sz w:val="24"/>
          <w:szCs w:val="24"/>
          <w:rtl/>
          <w:lang w:val="en-US" w:eastAsia="en-US"/>
        </w:rPr>
        <w:t xml:space="preserve">على أنها </w:t>
      </w:r>
      <w:r w:rsidR="00BC1136" w:rsidRPr="00BF6FE8">
        <w:rPr>
          <w:rFonts w:eastAsia="Times New Roman"/>
          <w:sz w:val="24"/>
          <w:szCs w:val="24"/>
          <w:rtl/>
          <w:lang w:val="en-US" w:eastAsia="en-US"/>
        </w:rPr>
        <w:t>«تراث حسّاس» وتبقى مُقفَلة بشكل دائم داخل الأرشيف الخاص الآمن.</w:t>
      </w:r>
    </w:p>
    <w:p w14:paraId="759CB6FC" w14:textId="2025997D" w:rsidR="007D052D" w:rsidRPr="00BF6FE8" w:rsidRDefault="00163F89">
      <w:pPr>
        <w:pStyle w:val="Heading1"/>
        <w:bidi/>
        <w:rPr>
          <w:rtl/>
          <w:lang w:val="en-US"/>
        </w:rPr>
      </w:pPr>
      <w:r w:rsidRPr="0034095B">
        <w:rPr>
          <w:rtl/>
          <w:lang w:val="en-US"/>
        </w:rPr>
        <w:lastRenderedPageBreak/>
        <w:t>الأمن وحوكمة البيانات</w:t>
      </w:r>
    </w:p>
    <w:p w14:paraId="1824DAB5" w14:textId="0489D2ED" w:rsidR="007D052D" w:rsidRPr="00BF6FE8" w:rsidRDefault="00684651" w:rsidP="00235E8A">
      <w:pPr>
        <w:bidi/>
        <w:spacing w:after="160" w:line="312" w:lineRule="auto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>س</w:t>
      </w:r>
      <w:r w:rsidR="00163F89" w:rsidRPr="0034095B">
        <w:rPr>
          <w:sz w:val="24"/>
          <w:szCs w:val="24"/>
          <w:rtl/>
          <w:lang w:val="en-US"/>
        </w:rPr>
        <w:t xml:space="preserve">تُحفظ الوثائق في أرشيفات رقمية </w:t>
      </w:r>
      <w:r>
        <w:rPr>
          <w:rFonts w:hint="cs"/>
          <w:sz w:val="24"/>
          <w:szCs w:val="24"/>
          <w:rtl/>
          <w:lang w:val="en-US"/>
        </w:rPr>
        <w:t xml:space="preserve">وستكون </w:t>
      </w:r>
      <w:r w:rsidR="00163F89" w:rsidRPr="0034095B">
        <w:rPr>
          <w:sz w:val="24"/>
          <w:szCs w:val="24"/>
          <w:rtl/>
          <w:lang w:val="en-US"/>
        </w:rPr>
        <w:t xml:space="preserve">حمايتها </w:t>
      </w:r>
      <w:r>
        <w:rPr>
          <w:rFonts w:hint="cs"/>
          <w:sz w:val="24"/>
          <w:szCs w:val="24"/>
          <w:rtl/>
          <w:lang w:val="en-US"/>
        </w:rPr>
        <w:t xml:space="preserve">مؤمَّنة </w:t>
      </w:r>
      <w:r w:rsidR="00163F89" w:rsidRPr="0034095B">
        <w:rPr>
          <w:sz w:val="24"/>
          <w:szCs w:val="24"/>
          <w:rtl/>
          <w:lang w:val="en-US"/>
        </w:rPr>
        <w:t xml:space="preserve">من خلال تدابير </w:t>
      </w:r>
      <w:r>
        <w:rPr>
          <w:rFonts w:hint="cs"/>
          <w:sz w:val="24"/>
          <w:szCs w:val="24"/>
          <w:rtl/>
          <w:lang w:val="en-US"/>
        </w:rPr>
        <w:t>ال</w:t>
      </w:r>
      <w:r w:rsidR="00163F89" w:rsidRPr="0034095B">
        <w:rPr>
          <w:sz w:val="24"/>
          <w:szCs w:val="24"/>
          <w:rtl/>
          <w:lang w:val="en-US"/>
        </w:rPr>
        <w:t xml:space="preserve">سلامة </w:t>
      </w:r>
      <w:r>
        <w:rPr>
          <w:rFonts w:hint="cs"/>
          <w:sz w:val="24"/>
          <w:szCs w:val="24"/>
          <w:rtl/>
          <w:lang w:val="en-US"/>
        </w:rPr>
        <w:t>ال</w:t>
      </w:r>
      <w:r w:rsidR="00163F89" w:rsidRPr="0034095B">
        <w:rPr>
          <w:sz w:val="24"/>
          <w:szCs w:val="24"/>
          <w:rtl/>
          <w:lang w:val="en-US"/>
        </w:rPr>
        <w:t>ملائمة و</w:t>
      </w:r>
      <w:r>
        <w:rPr>
          <w:rFonts w:hint="cs"/>
          <w:sz w:val="24"/>
          <w:szCs w:val="24"/>
          <w:rtl/>
          <w:lang w:val="en-US"/>
        </w:rPr>
        <w:t>ال</w:t>
      </w:r>
      <w:r w:rsidR="00163F89" w:rsidRPr="0034095B">
        <w:rPr>
          <w:sz w:val="24"/>
          <w:szCs w:val="24"/>
          <w:rtl/>
          <w:lang w:val="en-US"/>
        </w:rPr>
        <w:t>نسخ ا</w:t>
      </w:r>
      <w:r>
        <w:rPr>
          <w:rFonts w:hint="cs"/>
          <w:sz w:val="24"/>
          <w:szCs w:val="24"/>
          <w:rtl/>
          <w:lang w:val="en-US"/>
        </w:rPr>
        <w:t>لإ</w:t>
      </w:r>
      <w:r w:rsidR="00163F89" w:rsidRPr="0034095B">
        <w:rPr>
          <w:sz w:val="24"/>
          <w:szCs w:val="24"/>
          <w:rtl/>
          <w:lang w:val="en-US"/>
        </w:rPr>
        <w:t xml:space="preserve">حتياطية وتقنيات </w:t>
      </w:r>
      <w:r>
        <w:rPr>
          <w:rFonts w:hint="cs"/>
          <w:sz w:val="24"/>
          <w:szCs w:val="24"/>
          <w:rtl/>
          <w:lang w:val="en-US"/>
        </w:rPr>
        <w:t>ال</w:t>
      </w:r>
      <w:r w:rsidR="00163F89" w:rsidRPr="0034095B">
        <w:rPr>
          <w:sz w:val="24"/>
          <w:szCs w:val="24"/>
          <w:rtl/>
          <w:lang w:val="en-US"/>
        </w:rPr>
        <w:t xml:space="preserve">حفظ طويلة الأمد. ستُعالَج البيانات الشخصية وفقًا للتشريعات المرعيّة الإجراء. </w:t>
      </w:r>
      <w:r>
        <w:rPr>
          <w:rFonts w:hint="cs"/>
          <w:sz w:val="24"/>
          <w:szCs w:val="24"/>
          <w:rtl/>
          <w:lang w:val="en-US"/>
        </w:rPr>
        <w:t>يحقّ ل</w:t>
      </w:r>
      <w:r w:rsidR="00235E8A" w:rsidRPr="00BF6FE8">
        <w:rPr>
          <w:sz w:val="24"/>
          <w:szCs w:val="24"/>
          <w:shd w:val="clear" w:color="auto" w:fill="FFFFFF"/>
          <w:rtl/>
        </w:rPr>
        <w:t>كل</w:t>
      </w:r>
      <w:r>
        <w:rPr>
          <w:rFonts w:hint="cs"/>
          <w:sz w:val="24"/>
          <w:szCs w:val="24"/>
          <w:shd w:val="clear" w:color="auto" w:fill="FFFFFF"/>
          <w:rtl/>
        </w:rPr>
        <w:t>ّ</w:t>
      </w:r>
      <w:r w:rsidR="00235E8A" w:rsidRPr="00BF6FE8">
        <w:rPr>
          <w:sz w:val="24"/>
          <w:szCs w:val="24"/>
          <w:shd w:val="clear" w:color="auto" w:fill="FFFFFF"/>
          <w:rtl/>
        </w:rPr>
        <w:t xml:space="preserve"> من المديرية العامة للآثار ومعهد التراث الدولي الوصول الكامل والمباشر والفوري إلى جميع البيانات المخزَّنة في جميع الأوقات. </w:t>
      </w:r>
      <w:r w:rsidRPr="00BF6FE8">
        <w:rPr>
          <w:sz w:val="24"/>
          <w:szCs w:val="24"/>
          <w:shd w:val="clear" w:color="auto" w:fill="FFFFFF"/>
          <w:rtl/>
        </w:rPr>
        <w:t>حفاظًا على الطابع الثقافي البحت للأرشيف</w:t>
      </w:r>
      <w:r>
        <w:rPr>
          <w:rFonts w:hint="cs"/>
          <w:sz w:val="24"/>
          <w:szCs w:val="24"/>
          <w:shd w:val="clear" w:color="auto" w:fill="FFFFFF"/>
          <w:rtl/>
        </w:rPr>
        <w:t>،</w:t>
      </w:r>
      <w:r w:rsidRPr="00BF6FE8">
        <w:rPr>
          <w:sz w:val="24"/>
          <w:szCs w:val="24"/>
          <w:shd w:val="clear" w:color="auto" w:fill="FFFFFF"/>
          <w:rtl/>
        </w:rPr>
        <w:t xml:space="preserve"> </w:t>
      </w:r>
      <w:r w:rsidR="00235E8A" w:rsidRPr="00BF6FE8">
        <w:rPr>
          <w:sz w:val="24"/>
          <w:szCs w:val="24"/>
          <w:shd w:val="clear" w:color="auto" w:fill="FFFFFF"/>
          <w:rtl/>
        </w:rPr>
        <w:t>ستُستبعَد</w:t>
      </w:r>
      <w:r>
        <w:rPr>
          <w:rFonts w:hint="cs"/>
          <w:sz w:val="24"/>
          <w:szCs w:val="24"/>
          <w:shd w:val="clear" w:color="auto" w:fill="FFFFFF"/>
          <w:rtl/>
        </w:rPr>
        <w:t xml:space="preserve"> </w:t>
      </w:r>
      <w:r w:rsidR="00235E8A" w:rsidRPr="00BF6FE8">
        <w:rPr>
          <w:sz w:val="24"/>
          <w:szCs w:val="24"/>
          <w:shd w:val="clear" w:color="auto" w:fill="FFFFFF"/>
          <w:rtl/>
        </w:rPr>
        <w:t xml:space="preserve">باتفاق مشترك </w:t>
      </w:r>
      <w:r w:rsidR="00247E8D">
        <w:rPr>
          <w:sz w:val="24"/>
          <w:szCs w:val="24"/>
          <w:shd w:val="clear" w:color="auto" w:fill="FFFFFF"/>
          <w:rtl/>
        </w:rPr>
        <w:t>المواد</w:t>
      </w:r>
      <w:r w:rsidR="00235E8A" w:rsidRPr="00BF6FE8">
        <w:rPr>
          <w:sz w:val="24"/>
          <w:szCs w:val="24"/>
          <w:shd w:val="clear" w:color="auto" w:fill="FFFFFF"/>
          <w:rtl/>
        </w:rPr>
        <w:t xml:space="preserve"> ذات الطابع السياسي المعاصر أو الحسّاس.</w:t>
      </w:r>
    </w:p>
    <w:p w14:paraId="77BA07FF" w14:textId="2D42FBA4" w:rsidR="007D052D" w:rsidRPr="00C177F8" w:rsidRDefault="00163F89" w:rsidP="00C177F8">
      <w:pPr>
        <w:pStyle w:val="Heading1"/>
        <w:bidi/>
        <w:rPr>
          <w:rtl/>
          <w:lang w:val="en-US"/>
        </w:rPr>
      </w:pPr>
      <w:r w:rsidRPr="00C177F8">
        <w:rPr>
          <w:rtl/>
          <w:lang w:val="en-US"/>
        </w:rPr>
        <w:t>كيفية المساهمة في الأرشيف الرقمي</w:t>
      </w:r>
    </w:p>
    <w:p w14:paraId="36D1B0C2" w14:textId="4C973729" w:rsidR="007D052D" w:rsidRPr="0034095B" w:rsidRDefault="00163F89" w:rsidP="00A84858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يشكّل المستودع الرقمي مساحة مشتركة ي</w:t>
      </w:r>
      <w:r w:rsidR="00A36882">
        <w:rPr>
          <w:rFonts w:hint="cs"/>
          <w:sz w:val="24"/>
          <w:szCs w:val="24"/>
          <w:rtl/>
          <w:lang w:val="en-US"/>
        </w:rPr>
        <w:t xml:space="preserve">ُسمَح لأي </w:t>
      </w:r>
      <w:r w:rsidRPr="0034095B">
        <w:rPr>
          <w:sz w:val="24"/>
          <w:szCs w:val="24"/>
          <w:rtl/>
          <w:lang w:val="en-US"/>
        </w:rPr>
        <w:t xml:space="preserve">شخص </w:t>
      </w:r>
      <w:r w:rsidR="00A36882">
        <w:rPr>
          <w:rFonts w:hint="cs"/>
          <w:sz w:val="24"/>
          <w:szCs w:val="24"/>
          <w:rtl/>
          <w:lang w:val="en-US"/>
        </w:rPr>
        <w:t xml:space="preserve">من خلالها </w:t>
      </w:r>
      <w:r w:rsidRPr="0034095B">
        <w:rPr>
          <w:sz w:val="24"/>
          <w:szCs w:val="24"/>
          <w:rtl/>
          <w:lang w:val="en-US"/>
        </w:rPr>
        <w:t xml:space="preserve">نشر </w:t>
      </w:r>
      <w:r w:rsidR="00A36882">
        <w:rPr>
          <w:rFonts w:hint="cs"/>
          <w:sz w:val="24"/>
          <w:szCs w:val="24"/>
          <w:rtl/>
          <w:lang w:val="en-US"/>
        </w:rPr>
        <w:t xml:space="preserve">وتبادل </w:t>
      </w:r>
      <w:r w:rsidRPr="0034095B">
        <w:rPr>
          <w:sz w:val="24"/>
          <w:szCs w:val="24"/>
          <w:rtl/>
          <w:lang w:val="en-US"/>
        </w:rPr>
        <w:t xml:space="preserve">الملفات </w:t>
      </w:r>
      <w:r w:rsidR="00A36882">
        <w:rPr>
          <w:rFonts w:hint="cs"/>
          <w:sz w:val="24"/>
          <w:szCs w:val="24"/>
          <w:rtl/>
          <w:lang w:val="en-US"/>
        </w:rPr>
        <w:t xml:space="preserve">ذات الصلة </w:t>
      </w:r>
      <w:r w:rsidRPr="0034095B">
        <w:rPr>
          <w:sz w:val="24"/>
          <w:szCs w:val="24"/>
          <w:rtl/>
          <w:lang w:val="en-US"/>
        </w:rPr>
        <w:t>بأنشطته أو تجاربه أو تراثه الثقافي</w:t>
      </w:r>
      <w:r w:rsidR="00A36882">
        <w:rPr>
          <w:rFonts w:hint="cs"/>
          <w:sz w:val="24"/>
          <w:szCs w:val="24"/>
          <w:rtl/>
          <w:lang w:val="en-US"/>
        </w:rPr>
        <w:t>، م</w:t>
      </w:r>
      <w:r w:rsidRPr="0034095B">
        <w:rPr>
          <w:sz w:val="24"/>
          <w:szCs w:val="24"/>
          <w:rtl/>
          <w:lang w:val="en-US"/>
        </w:rPr>
        <w:t>م</w:t>
      </w:r>
      <w:r w:rsidR="00A36882">
        <w:rPr>
          <w:rFonts w:hint="cs"/>
          <w:sz w:val="24"/>
          <w:szCs w:val="24"/>
          <w:rtl/>
          <w:lang w:val="en-US"/>
        </w:rPr>
        <w:t>ّ</w:t>
      </w:r>
      <w:r w:rsidRPr="0034095B">
        <w:rPr>
          <w:sz w:val="24"/>
          <w:szCs w:val="24"/>
          <w:rtl/>
          <w:lang w:val="en-US"/>
        </w:rPr>
        <w:t xml:space="preserve">ا يساهم في </w:t>
      </w:r>
      <w:r w:rsidR="00A36882">
        <w:rPr>
          <w:rFonts w:hint="cs"/>
          <w:sz w:val="24"/>
          <w:szCs w:val="24"/>
          <w:rtl/>
          <w:lang w:val="en-US"/>
        </w:rPr>
        <w:t xml:space="preserve">إنشاء </w:t>
      </w:r>
      <w:r w:rsidRPr="0034095B">
        <w:rPr>
          <w:sz w:val="24"/>
          <w:szCs w:val="24"/>
          <w:rtl/>
          <w:lang w:val="en-US"/>
        </w:rPr>
        <w:t xml:space="preserve">ذاكرة مشتركة </w:t>
      </w:r>
      <w:r w:rsidR="00A36882">
        <w:rPr>
          <w:rFonts w:hint="cs"/>
          <w:sz w:val="24"/>
          <w:szCs w:val="24"/>
          <w:rtl/>
          <w:lang w:val="en-US"/>
        </w:rPr>
        <w:t>يمكن البحث فيها و</w:t>
      </w:r>
      <w:r w:rsidRPr="0034095B">
        <w:rPr>
          <w:sz w:val="24"/>
          <w:szCs w:val="24"/>
          <w:rtl/>
          <w:lang w:val="en-US"/>
        </w:rPr>
        <w:t xml:space="preserve">منظَّمة </w:t>
      </w:r>
      <w:r w:rsidR="00A36882">
        <w:rPr>
          <w:rFonts w:hint="cs"/>
          <w:sz w:val="24"/>
          <w:szCs w:val="24"/>
          <w:rtl/>
          <w:lang w:val="en-US"/>
        </w:rPr>
        <w:t xml:space="preserve">بشكل </w:t>
      </w:r>
      <w:r w:rsidRPr="0034095B">
        <w:rPr>
          <w:sz w:val="24"/>
          <w:szCs w:val="24"/>
          <w:rtl/>
          <w:lang w:val="en-US"/>
        </w:rPr>
        <w:t>جي</w:t>
      </w:r>
      <w:r w:rsidR="00A36882">
        <w:rPr>
          <w:rFonts w:hint="cs"/>
          <w:sz w:val="24"/>
          <w:szCs w:val="24"/>
          <w:rtl/>
          <w:lang w:val="en-US"/>
        </w:rPr>
        <w:t>ّ</w:t>
      </w:r>
      <w:r w:rsidRPr="0034095B">
        <w:rPr>
          <w:sz w:val="24"/>
          <w:szCs w:val="24"/>
          <w:rtl/>
          <w:lang w:val="en-US"/>
        </w:rPr>
        <w:t>د</w:t>
      </w:r>
      <w:r w:rsidR="00A36882">
        <w:rPr>
          <w:rFonts w:hint="cs"/>
          <w:sz w:val="24"/>
          <w:szCs w:val="24"/>
          <w:rtl/>
          <w:lang w:val="en-US"/>
        </w:rPr>
        <w:t>.</w:t>
      </w:r>
    </w:p>
    <w:p w14:paraId="58570A7B" w14:textId="44EF65C8" w:rsidR="007D052D" w:rsidRDefault="00163F89" w:rsidP="0037585B">
      <w:pPr>
        <w:pStyle w:val="Heading2"/>
        <w:bidi/>
        <w:rPr>
          <w:rtl/>
        </w:rPr>
      </w:pPr>
      <w:r>
        <w:rPr>
          <w:rtl/>
        </w:rPr>
        <w:t xml:space="preserve">1. تحميل </w:t>
      </w:r>
      <w:r w:rsidR="00247E8D">
        <w:rPr>
          <w:rtl/>
        </w:rPr>
        <w:t>المواد</w:t>
      </w:r>
    </w:p>
    <w:p w14:paraId="1E39F876" w14:textId="22814435" w:rsidR="007D052D" w:rsidRPr="0034095B" w:rsidRDefault="00163F89" w:rsidP="0037585B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 xml:space="preserve">تُرفَق </w:t>
      </w:r>
      <w:r w:rsidR="00A36882">
        <w:rPr>
          <w:rFonts w:hint="cs"/>
          <w:sz w:val="24"/>
          <w:szCs w:val="24"/>
          <w:rtl/>
          <w:lang w:val="en-US"/>
        </w:rPr>
        <w:t xml:space="preserve">كلّ </w:t>
      </w:r>
      <w:r w:rsidRPr="0034095B">
        <w:rPr>
          <w:sz w:val="24"/>
          <w:szCs w:val="24"/>
          <w:rtl/>
          <w:lang w:val="en-US"/>
        </w:rPr>
        <w:t>مساهمة</w:t>
      </w:r>
      <w:r w:rsidR="00A36882">
        <w:rPr>
          <w:rFonts w:hint="cs"/>
          <w:sz w:val="24"/>
          <w:szCs w:val="24"/>
          <w:rtl/>
          <w:lang w:val="en-US"/>
        </w:rPr>
        <w:t xml:space="preserve"> بما يلي</w:t>
      </w:r>
      <w:r w:rsidRPr="0034095B">
        <w:rPr>
          <w:sz w:val="24"/>
          <w:szCs w:val="24"/>
          <w:rtl/>
          <w:lang w:val="en-US"/>
        </w:rPr>
        <w:t>:</w:t>
      </w:r>
    </w:p>
    <w:p w14:paraId="30FD904C" w14:textId="77777777" w:rsidR="007D052D" w:rsidRDefault="00163F89" w:rsidP="00974CAD">
      <w:pPr>
        <w:numPr>
          <w:ilvl w:val="0"/>
          <w:numId w:val="13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العنوان</w:t>
      </w:r>
    </w:p>
    <w:p w14:paraId="0A958DC0" w14:textId="77777777" w:rsidR="007D052D" w:rsidRDefault="00163F89" w:rsidP="00974CAD">
      <w:pPr>
        <w:numPr>
          <w:ilvl w:val="0"/>
          <w:numId w:val="13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وصف موجز</w:t>
      </w:r>
    </w:p>
    <w:p w14:paraId="266BC5EF" w14:textId="77777777" w:rsidR="007D052D" w:rsidRPr="0034095B" w:rsidRDefault="00163F89" w:rsidP="00974CAD">
      <w:pPr>
        <w:numPr>
          <w:ilvl w:val="0"/>
          <w:numId w:val="13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المكان والتاريخ (إن توافرا)</w:t>
      </w:r>
    </w:p>
    <w:p w14:paraId="0F952ABC" w14:textId="32B260DF" w:rsidR="007D052D" w:rsidRPr="0034095B" w:rsidRDefault="00163F89" w:rsidP="00974CAD">
      <w:pPr>
        <w:numPr>
          <w:ilvl w:val="0"/>
          <w:numId w:val="13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مُ</w:t>
      </w:r>
      <w:r w:rsidR="00A36882">
        <w:rPr>
          <w:rFonts w:hint="cs"/>
          <w:sz w:val="24"/>
          <w:szCs w:val="24"/>
          <w:rtl/>
          <w:lang w:val="en-US"/>
        </w:rPr>
        <w:t>ؤلف ا</w:t>
      </w:r>
      <w:r w:rsidRPr="0034095B">
        <w:rPr>
          <w:sz w:val="24"/>
          <w:szCs w:val="24"/>
          <w:rtl/>
          <w:lang w:val="en-US"/>
        </w:rPr>
        <w:t>لمادة أو مالكها</w:t>
      </w:r>
    </w:p>
    <w:p w14:paraId="689517A8" w14:textId="003B1711" w:rsidR="007D052D" w:rsidRPr="0034095B" w:rsidRDefault="00163F89" w:rsidP="00974CAD">
      <w:pPr>
        <w:numPr>
          <w:ilvl w:val="0"/>
          <w:numId w:val="13"/>
        </w:num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أي معلومات إضافية مفيدة لوضع المادة في سياقها</w:t>
      </w:r>
    </w:p>
    <w:p w14:paraId="76736818" w14:textId="77777777" w:rsidR="007D052D" w:rsidRPr="0034095B" w:rsidRDefault="00163F89">
      <w:pPr>
        <w:pStyle w:val="Heading2"/>
        <w:bidi/>
        <w:rPr>
          <w:rtl/>
          <w:lang w:val="en-US"/>
        </w:rPr>
      </w:pPr>
      <w:r w:rsidRPr="0034095B">
        <w:rPr>
          <w:rtl/>
          <w:lang w:val="en-US"/>
        </w:rPr>
        <w:t>2. التصنيف حسب النوع</w:t>
      </w:r>
    </w:p>
    <w:p w14:paraId="446D4918" w14:textId="79DFDE0C" w:rsidR="007D052D" w:rsidRPr="0034095B" w:rsidRDefault="00163F89" w:rsidP="0037585B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عند التحميل، تُصنَّف المادة ضمن إحدى الفئات الت</w:t>
      </w:r>
      <w:r w:rsidR="00E67FC3">
        <w:rPr>
          <w:rFonts w:hint="cs"/>
          <w:sz w:val="24"/>
          <w:szCs w:val="24"/>
          <w:rtl/>
          <w:lang w:val="en-US"/>
        </w:rPr>
        <w:t>ف</w:t>
      </w:r>
      <w:r w:rsidRPr="0034095B">
        <w:rPr>
          <w:sz w:val="24"/>
          <w:szCs w:val="24"/>
          <w:rtl/>
          <w:lang w:val="en-US"/>
        </w:rPr>
        <w:t>نية الرئيسية التالية:</w:t>
      </w:r>
    </w:p>
    <w:p w14:paraId="2F99F89C" w14:textId="7C0F0B5E" w:rsidR="007D052D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 xml:space="preserve">صور </w:t>
      </w:r>
      <w:r w:rsidR="00C74640">
        <w:rPr>
          <w:rFonts w:hint="cs"/>
          <w:sz w:val="24"/>
          <w:szCs w:val="24"/>
          <w:rtl/>
        </w:rPr>
        <w:t xml:space="preserve">فوتوغرافية </w:t>
      </w:r>
      <w:r w:rsidR="007E39FB">
        <w:rPr>
          <w:rFonts w:hint="cs"/>
          <w:sz w:val="24"/>
          <w:szCs w:val="24"/>
          <w:rtl/>
        </w:rPr>
        <w:t>للمحترفين</w:t>
      </w:r>
    </w:p>
    <w:p w14:paraId="40E338D0" w14:textId="203517ED" w:rsidR="007D052D" w:rsidRPr="0034095B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 xml:space="preserve">صور </w:t>
      </w:r>
      <w:r w:rsidR="007E39FB">
        <w:rPr>
          <w:rFonts w:hint="cs"/>
          <w:sz w:val="24"/>
          <w:szCs w:val="24"/>
          <w:rtl/>
          <w:lang w:val="en-US"/>
        </w:rPr>
        <w:t>فوتوغرافية لغير المحترفين</w:t>
      </w:r>
      <w:r w:rsidRPr="0034095B">
        <w:rPr>
          <w:sz w:val="24"/>
          <w:szCs w:val="24"/>
          <w:rtl/>
          <w:lang w:val="en-US"/>
        </w:rPr>
        <w:t xml:space="preserve"> (الهواتف الذكية، الألبومات الشخصية، </w:t>
      </w:r>
      <w:r w:rsidR="007E39FB">
        <w:rPr>
          <w:rFonts w:hint="cs"/>
          <w:sz w:val="24"/>
          <w:szCs w:val="24"/>
          <w:rtl/>
          <w:lang w:val="en-US"/>
        </w:rPr>
        <w:t>وما إلى ذلك</w:t>
      </w:r>
      <w:r w:rsidRPr="0034095B">
        <w:rPr>
          <w:sz w:val="24"/>
          <w:szCs w:val="24"/>
          <w:rtl/>
          <w:lang w:val="en-US"/>
        </w:rPr>
        <w:t>)</w:t>
      </w:r>
    </w:p>
    <w:p w14:paraId="4548F796" w14:textId="77777777" w:rsidR="007E39FB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</w:rPr>
      </w:pPr>
      <w:r w:rsidRPr="007E39FB">
        <w:rPr>
          <w:sz w:val="24"/>
          <w:szCs w:val="24"/>
          <w:rtl/>
        </w:rPr>
        <w:t xml:space="preserve">مقاطع فيديو </w:t>
      </w:r>
      <w:r w:rsidR="007E39FB">
        <w:rPr>
          <w:rFonts w:hint="cs"/>
          <w:sz w:val="24"/>
          <w:szCs w:val="24"/>
          <w:rtl/>
        </w:rPr>
        <w:t>للمحترفين</w:t>
      </w:r>
      <w:r w:rsidR="007E39FB" w:rsidRPr="007E39FB">
        <w:rPr>
          <w:sz w:val="24"/>
          <w:szCs w:val="24"/>
          <w:rtl/>
        </w:rPr>
        <w:t xml:space="preserve"> </w:t>
      </w:r>
    </w:p>
    <w:p w14:paraId="7AA02C3B" w14:textId="00971CC8" w:rsidR="007D052D" w:rsidRPr="007E39FB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  <w:rtl/>
        </w:rPr>
      </w:pPr>
      <w:r w:rsidRPr="007E39FB">
        <w:rPr>
          <w:sz w:val="24"/>
          <w:szCs w:val="24"/>
          <w:rtl/>
        </w:rPr>
        <w:t xml:space="preserve">مقاطع فيديو </w:t>
      </w:r>
      <w:r w:rsidR="007E39FB">
        <w:rPr>
          <w:rFonts w:hint="cs"/>
          <w:sz w:val="24"/>
          <w:szCs w:val="24"/>
          <w:rtl/>
          <w:lang w:val="en-US"/>
        </w:rPr>
        <w:t>لغير المحترفين</w:t>
      </w:r>
    </w:p>
    <w:p w14:paraId="6DCDBA9B" w14:textId="77777777" w:rsidR="007D052D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تسجيلات صوتية</w:t>
      </w:r>
    </w:p>
    <w:p w14:paraId="087CD129" w14:textId="37ADD612" w:rsidR="007D052D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شهادات شف</w:t>
      </w:r>
      <w:r w:rsidR="007E39FB">
        <w:rPr>
          <w:rFonts w:hint="cs"/>
          <w:sz w:val="24"/>
          <w:szCs w:val="24"/>
          <w:rtl/>
        </w:rPr>
        <w:t>و</w:t>
      </w:r>
      <w:r>
        <w:rPr>
          <w:sz w:val="24"/>
          <w:szCs w:val="24"/>
          <w:rtl/>
        </w:rPr>
        <w:t>ية</w:t>
      </w:r>
    </w:p>
    <w:p w14:paraId="3770C752" w14:textId="22FA47FC" w:rsidR="007D052D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وثائق ومواد أرشيفية</w:t>
      </w:r>
    </w:p>
    <w:p w14:paraId="7C9B5BD1" w14:textId="77777777" w:rsidR="007D052D" w:rsidRDefault="00163F89" w:rsidP="00974CAD">
      <w:pPr>
        <w:numPr>
          <w:ilvl w:val="0"/>
          <w:numId w:val="14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مقالات ومنشورات</w:t>
      </w:r>
    </w:p>
    <w:p w14:paraId="6F1E689E" w14:textId="4EF102BF" w:rsidR="007D052D" w:rsidRDefault="007E39FB" w:rsidP="00974CAD">
      <w:pPr>
        <w:numPr>
          <w:ilvl w:val="0"/>
          <w:numId w:val="14"/>
        </w:numPr>
        <w:bidi/>
        <w:spacing w:after="1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مواد</w:t>
      </w:r>
      <w:r w:rsidR="00163F89">
        <w:rPr>
          <w:sz w:val="24"/>
          <w:szCs w:val="24"/>
          <w:rtl/>
        </w:rPr>
        <w:t xml:space="preserve"> </w:t>
      </w:r>
      <w:r w:rsidR="00355091">
        <w:rPr>
          <w:rFonts w:hint="cs"/>
          <w:sz w:val="24"/>
          <w:szCs w:val="24"/>
          <w:rtl/>
        </w:rPr>
        <w:t xml:space="preserve">وسائط </w:t>
      </w:r>
      <w:r w:rsidR="00163F89">
        <w:rPr>
          <w:sz w:val="24"/>
          <w:szCs w:val="24"/>
          <w:rtl/>
        </w:rPr>
        <w:t>متعدّدة</w:t>
      </w:r>
    </w:p>
    <w:p w14:paraId="7CA073CD" w14:textId="4E7CB1A2" w:rsidR="007D052D" w:rsidRPr="0034095B" w:rsidRDefault="00163F89" w:rsidP="00ED69BF">
      <w:pPr>
        <w:bidi/>
        <w:spacing w:after="1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يتيح لنا هذا الت</w:t>
      </w:r>
      <w:r w:rsidR="00B723AC">
        <w:rPr>
          <w:rFonts w:hint="cs"/>
          <w:sz w:val="24"/>
          <w:szCs w:val="24"/>
          <w:rtl/>
          <w:lang w:val="en-US"/>
        </w:rPr>
        <w:t xml:space="preserve">صنيف </w:t>
      </w:r>
      <w:r w:rsidRPr="0034095B">
        <w:rPr>
          <w:sz w:val="24"/>
          <w:szCs w:val="24"/>
          <w:rtl/>
          <w:lang w:val="en-US"/>
        </w:rPr>
        <w:t>تحديد الجودة التقنية للمحتوى وطبيعته من دون استبعاد أي مساهمة.</w:t>
      </w:r>
    </w:p>
    <w:p w14:paraId="328769CC" w14:textId="77777777" w:rsidR="007D052D" w:rsidRDefault="00163F89">
      <w:pPr>
        <w:pStyle w:val="Heading2"/>
        <w:bidi/>
        <w:rPr>
          <w:rtl/>
        </w:rPr>
      </w:pPr>
      <w:r>
        <w:rPr>
          <w:rtl/>
        </w:rPr>
        <w:t>3. التصنيف حسب الموضوع</w:t>
      </w:r>
    </w:p>
    <w:p w14:paraId="0FF2875C" w14:textId="77777777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التراث المعماري والمعالم التاريخية</w:t>
      </w:r>
    </w:p>
    <w:p w14:paraId="663F9C80" w14:textId="76D21DE2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lastRenderedPageBreak/>
        <w:t>الم</w:t>
      </w:r>
      <w:r w:rsidR="00B723AC">
        <w:rPr>
          <w:rFonts w:hint="cs"/>
          <w:sz w:val="24"/>
          <w:szCs w:val="24"/>
          <w:rtl/>
        </w:rPr>
        <w:t xml:space="preserve">ناظر </w:t>
      </w:r>
      <w:r>
        <w:rPr>
          <w:sz w:val="24"/>
          <w:szCs w:val="24"/>
          <w:rtl/>
        </w:rPr>
        <w:t>الثقافية</w:t>
      </w:r>
    </w:p>
    <w:p w14:paraId="3163D0AA" w14:textId="74A8B574" w:rsidR="007D052D" w:rsidRDefault="00B723AC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ال</w:t>
      </w:r>
      <w:r w:rsidR="00163F89">
        <w:rPr>
          <w:sz w:val="24"/>
          <w:szCs w:val="24"/>
          <w:rtl/>
        </w:rPr>
        <w:t>تقاليد ال</w:t>
      </w:r>
      <w:r>
        <w:rPr>
          <w:rFonts w:hint="cs"/>
          <w:sz w:val="24"/>
          <w:szCs w:val="24"/>
          <w:rtl/>
        </w:rPr>
        <w:t xml:space="preserve">غذائية </w:t>
      </w:r>
      <w:r w:rsidR="00163F89">
        <w:rPr>
          <w:sz w:val="24"/>
          <w:szCs w:val="24"/>
          <w:rtl/>
        </w:rPr>
        <w:t>والممارسات الزراعية</w:t>
      </w:r>
    </w:p>
    <w:p w14:paraId="5D48CE64" w14:textId="293C9357" w:rsidR="007D052D" w:rsidRPr="0034095B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فنون الأداء (الموسيقى، الرقص، المسرح)</w:t>
      </w:r>
    </w:p>
    <w:p w14:paraId="4D22BADA" w14:textId="77777777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الحِرف التقليدية</w:t>
      </w:r>
    </w:p>
    <w:p w14:paraId="486725F2" w14:textId="62FC369E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المهرجانات والطقوس وال</w:t>
      </w:r>
      <w:r w:rsidR="00B723AC">
        <w:rPr>
          <w:rFonts w:hint="cs"/>
          <w:sz w:val="24"/>
          <w:szCs w:val="24"/>
          <w:rtl/>
        </w:rPr>
        <w:t xml:space="preserve">فعاليات </w:t>
      </w:r>
      <w:r>
        <w:rPr>
          <w:sz w:val="24"/>
          <w:szCs w:val="24"/>
          <w:rtl/>
        </w:rPr>
        <w:t>المجتمعية</w:t>
      </w:r>
    </w:p>
    <w:p w14:paraId="38278C35" w14:textId="77777777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الذاكرة التاريخية والشهادات</w:t>
      </w:r>
    </w:p>
    <w:p w14:paraId="603A982E" w14:textId="1ADEB49A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اللغات والتقاليد الشف</w:t>
      </w:r>
      <w:r w:rsidR="00B723AC">
        <w:rPr>
          <w:rFonts w:hint="cs"/>
          <w:sz w:val="24"/>
          <w:szCs w:val="24"/>
          <w:rtl/>
        </w:rPr>
        <w:t>و</w:t>
      </w:r>
      <w:r>
        <w:rPr>
          <w:sz w:val="24"/>
          <w:szCs w:val="24"/>
          <w:rtl/>
        </w:rPr>
        <w:t>ية</w:t>
      </w:r>
    </w:p>
    <w:p w14:paraId="42ED0F20" w14:textId="77777777" w:rsidR="007D052D" w:rsidRPr="0034095B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  <w:lang w:val="en-US"/>
        </w:rPr>
      </w:pPr>
      <w:r w:rsidRPr="0034095B">
        <w:rPr>
          <w:sz w:val="24"/>
          <w:szCs w:val="24"/>
          <w:rtl/>
          <w:lang w:val="en-US"/>
        </w:rPr>
        <w:t>المعارف المتعلّقة بالطبيعة والبيئة</w:t>
      </w:r>
    </w:p>
    <w:p w14:paraId="1B6A267A" w14:textId="77777777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الأنشطة الإنتاجية والمهن التقليدية</w:t>
      </w:r>
    </w:p>
    <w:p w14:paraId="5252E6B8" w14:textId="77777777" w:rsidR="007D052D" w:rsidRDefault="00163F89" w:rsidP="00974CAD">
      <w:pPr>
        <w:numPr>
          <w:ilvl w:val="0"/>
          <w:numId w:val="15"/>
        </w:numPr>
        <w:bidi/>
        <w:spacing w:after="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التراث الأثري</w:t>
      </w:r>
    </w:p>
    <w:p w14:paraId="5169F6DC" w14:textId="77777777" w:rsidR="007D052D" w:rsidRDefault="00163F89" w:rsidP="00974CAD">
      <w:pPr>
        <w:numPr>
          <w:ilvl w:val="0"/>
          <w:numId w:val="15"/>
        </w:numPr>
        <w:bidi/>
        <w:spacing w:after="160" w:line="312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التراث الطبيعي والتنوّع البيولوجي</w:t>
      </w:r>
    </w:p>
    <w:p w14:paraId="4555974D" w14:textId="77777777" w:rsidR="00803761" w:rsidRPr="008937BE" w:rsidRDefault="00803761" w:rsidP="00803761">
      <w:pPr>
        <w:pStyle w:val="Heading2"/>
        <w:bidi/>
        <w:rPr>
          <w:rtl/>
          <w:lang w:val="en-US"/>
        </w:rPr>
      </w:pPr>
      <w:r w:rsidRPr="008937BE">
        <w:rPr>
          <w:rtl/>
          <w:lang w:val="en-US"/>
        </w:rPr>
        <w:t>4. طريقة الإرسال والنقل الآمن للبيانات</w:t>
      </w:r>
    </w:p>
    <w:p w14:paraId="7F9A3C69" w14:textId="02B9C4D1" w:rsidR="00803761" w:rsidRPr="008937BE" w:rsidRDefault="00803761" w:rsidP="00775D41">
      <w:p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8937BE">
        <w:rPr>
          <w:rFonts w:eastAsia="Times New Roman"/>
          <w:sz w:val="24"/>
          <w:szCs w:val="24"/>
          <w:rtl/>
          <w:lang w:val="en-US"/>
        </w:rPr>
        <w:t>لضمان أقصى درجات الأمان وإدخال</w:t>
      </w:r>
      <w:r w:rsidR="005254C8">
        <w:rPr>
          <w:rFonts w:eastAsia="Times New Roman" w:hint="cs"/>
          <w:sz w:val="24"/>
          <w:szCs w:val="24"/>
          <w:rtl/>
          <w:lang w:val="en-US"/>
        </w:rPr>
        <w:t xml:space="preserve"> المواد بشكل سليم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ح إلى البنية التحتية </w:t>
      </w:r>
      <w:r w:rsidR="005254C8">
        <w:rPr>
          <w:rFonts w:eastAsia="Times New Roman" w:hint="cs"/>
          <w:sz w:val="24"/>
          <w:szCs w:val="24"/>
          <w:rtl/>
          <w:lang w:val="en-US"/>
        </w:rPr>
        <w:t xml:space="preserve">الآمنة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للأرشيف </w:t>
      </w:r>
      <w:r w:rsidR="005254C8">
        <w:rPr>
          <w:rFonts w:eastAsia="Times New Roman" w:hint="cs"/>
          <w:sz w:val="24"/>
          <w:szCs w:val="24"/>
          <w:rtl/>
          <w:lang w:val="en-US"/>
        </w:rPr>
        <w:t xml:space="preserve">الموجودة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في إيطاليا، يمكن إرسال </w:t>
      </w:r>
      <w:r w:rsidR="00247E8D">
        <w:rPr>
          <w:rFonts w:eastAsia="Times New Roman"/>
          <w:sz w:val="24"/>
          <w:szCs w:val="24"/>
          <w:rtl/>
          <w:lang w:val="en-US"/>
        </w:rPr>
        <w:t>المواد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 عبر القنوات الرسمية التالية:</w:t>
      </w:r>
    </w:p>
    <w:p w14:paraId="5B0C875F" w14:textId="16734685" w:rsidR="00803761" w:rsidRPr="00F95DB5" w:rsidRDefault="00803761" w:rsidP="00974CAD">
      <w:pPr>
        <w:numPr>
          <w:ilvl w:val="0"/>
          <w:numId w:val="4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ال</w:t>
      </w:r>
      <w:r w:rsidR="00B50119">
        <w:rPr>
          <w:rFonts w:eastAsia="Times New Roman" w:hint="cs"/>
          <w:b/>
          <w:bCs/>
          <w:sz w:val="24"/>
          <w:szCs w:val="24"/>
          <w:rtl/>
          <w:lang w:val="en-US"/>
        </w:rPr>
        <w:t>إ</w:t>
      </w: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ستمارة الإلكترونية الرسمية المشتركة: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 (</w:t>
      </w:r>
      <w:r w:rsidR="00F95DB5">
        <w:rPr>
          <w:rFonts w:eastAsia="Times New Roman" w:hint="cs"/>
          <w:sz w:val="24"/>
          <w:szCs w:val="24"/>
          <w:rtl/>
          <w:lang w:val="en-US"/>
        </w:rPr>
        <w:t>إ</w:t>
      </w:r>
      <w:r w:rsidR="00B50119">
        <w:rPr>
          <w:rFonts w:eastAsia="Times New Roman" w:hint="cs"/>
          <w:sz w:val="24"/>
          <w:szCs w:val="24"/>
          <w:rtl/>
          <w:lang w:val="en-US"/>
        </w:rPr>
        <w:t>دخ</w:t>
      </w:r>
      <w:r w:rsidR="00F95DB5">
        <w:rPr>
          <w:rFonts w:eastAsia="Times New Roman" w:hint="cs"/>
          <w:sz w:val="24"/>
          <w:szCs w:val="24"/>
          <w:rtl/>
          <w:lang w:val="en-US"/>
        </w:rPr>
        <w:t xml:space="preserve">ال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الرابط) </w:t>
      </w:r>
      <w:r w:rsidRPr="00F95DB5">
        <w:rPr>
          <w:rFonts w:eastAsia="Times New Roman"/>
          <w:i/>
          <w:iCs/>
          <w:sz w:val="24"/>
          <w:szCs w:val="24"/>
          <w:rtl/>
          <w:lang w:val="en-US"/>
        </w:rPr>
        <w:t>(تحميل مباشر عبر واجهة آمنة يديرها معهد التراث الدولي)</w:t>
      </w:r>
    </w:p>
    <w:p w14:paraId="0AB231D7" w14:textId="0D1A23F0" w:rsidR="00803761" w:rsidRPr="008937BE" w:rsidRDefault="00803761" w:rsidP="00974CAD">
      <w:pPr>
        <w:numPr>
          <w:ilvl w:val="0"/>
          <w:numId w:val="4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 xml:space="preserve">خدمات </w:t>
      </w:r>
      <w:r w:rsidR="00F95DB5">
        <w:rPr>
          <w:rFonts w:eastAsia="Times New Roman" w:hint="cs"/>
          <w:b/>
          <w:bCs/>
          <w:sz w:val="24"/>
          <w:szCs w:val="24"/>
          <w:rtl/>
          <w:lang w:val="en-US"/>
        </w:rPr>
        <w:t>ال</w:t>
      </w: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 xml:space="preserve">نقل </w:t>
      </w:r>
      <w:r w:rsidR="00F95DB5">
        <w:rPr>
          <w:rFonts w:eastAsia="Times New Roman" w:hint="cs"/>
          <w:b/>
          <w:bCs/>
          <w:sz w:val="24"/>
          <w:szCs w:val="24"/>
          <w:rtl/>
          <w:lang w:val="en-US"/>
        </w:rPr>
        <w:t>المباشر ل</w:t>
      </w: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لملفات: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 تُرسَل إلى المستودع الرسمي للمشروع.</w:t>
      </w:r>
    </w:p>
    <w:p w14:paraId="712EAEEA" w14:textId="47CC7232" w:rsidR="00803761" w:rsidRPr="008937BE" w:rsidRDefault="00803761" w:rsidP="00974CAD">
      <w:pPr>
        <w:numPr>
          <w:ilvl w:val="0"/>
          <w:numId w:val="4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البريد الإلكتروني المؤس</w:t>
      </w:r>
      <w:r w:rsidR="00F95DB5">
        <w:rPr>
          <w:rFonts w:eastAsia="Times New Roman" w:hint="cs"/>
          <w:b/>
          <w:bCs/>
          <w:sz w:val="24"/>
          <w:szCs w:val="24"/>
          <w:rtl/>
          <w:lang w:val="en-US"/>
        </w:rPr>
        <w:t>ّ</w:t>
      </w: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سي المخصَّص: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 (</w:t>
      </w:r>
      <w:r w:rsidR="00F95DB5">
        <w:rPr>
          <w:rFonts w:eastAsia="Times New Roman" w:hint="cs"/>
          <w:sz w:val="24"/>
          <w:szCs w:val="24"/>
          <w:rtl/>
          <w:lang w:val="en-US"/>
        </w:rPr>
        <w:t xml:space="preserve">إدخال عنوان </w:t>
      </w:r>
      <w:r w:rsidRPr="008937BE">
        <w:rPr>
          <w:rFonts w:eastAsia="Times New Roman"/>
          <w:sz w:val="24"/>
          <w:szCs w:val="24"/>
          <w:rtl/>
          <w:lang w:val="en-US"/>
        </w:rPr>
        <w:t>البريد الإلكتروني)</w:t>
      </w:r>
    </w:p>
    <w:p w14:paraId="26F92E7C" w14:textId="21F2BDB5" w:rsidR="00803761" w:rsidRPr="008937BE" w:rsidRDefault="00F95DB5" w:rsidP="00974CAD">
      <w:pPr>
        <w:numPr>
          <w:ilvl w:val="0"/>
          <w:numId w:val="4"/>
        </w:num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>
        <w:rPr>
          <w:rFonts w:eastAsia="Times New Roman" w:hint="cs"/>
          <w:b/>
          <w:bCs/>
          <w:sz w:val="24"/>
          <w:szCs w:val="24"/>
          <w:rtl/>
          <w:lang w:val="en-US"/>
        </w:rPr>
        <w:t xml:space="preserve">حساب </w:t>
      </w:r>
      <w:r w:rsidR="00B33EF0">
        <w:rPr>
          <w:rFonts w:eastAsia="Times New Roman" w:hint="cs"/>
          <w:b/>
          <w:bCs/>
          <w:sz w:val="24"/>
          <w:szCs w:val="24"/>
          <w:rtl/>
          <w:lang w:val="en-US"/>
        </w:rPr>
        <w:t>ال</w:t>
      </w:r>
      <w:r w:rsidR="00803761" w:rsidRPr="008937BE">
        <w:rPr>
          <w:rFonts w:eastAsia="Times New Roman"/>
          <w:b/>
          <w:bCs/>
          <w:sz w:val="24"/>
          <w:szCs w:val="24"/>
          <w:rtl/>
          <w:lang w:val="en-US"/>
        </w:rPr>
        <w:t>واتساب الم</w:t>
      </w:r>
      <w:r w:rsidR="00F736EC">
        <w:rPr>
          <w:rFonts w:eastAsia="Times New Roman" w:hint="cs"/>
          <w:b/>
          <w:bCs/>
          <w:sz w:val="24"/>
          <w:szCs w:val="24"/>
          <w:rtl/>
          <w:lang w:val="en-US"/>
        </w:rPr>
        <w:t>ُعتمَد وا</w:t>
      </w:r>
      <w:r>
        <w:rPr>
          <w:rFonts w:eastAsia="Times New Roman" w:hint="cs"/>
          <w:b/>
          <w:bCs/>
          <w:sz w:val="24"/>
          <w:szCs w:val="24"/>
          <w:rtl/>
          <w:lang w:val="en-US"/>
        </w:rPr>
        <w:t>لخاص با</w:t>
      </w:r>
      <w:r w:rsidR="00803761" w:rsidRPr="008937BE">
        <w:rPr>
          <w:rFonts w:eastAsia="Times New Roman"/>
          <w:b/>
          <w:bCs/>
          <w:sz w:val="24"/>
          <w:szCs w:val="24"/>
          <w:rtl/>
          <w:lang w:val="en-US"/>
        </w:rPr>
        <w:t>لمشروع: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 xml:space="preserve"> (</w:t>
      </w:r>
      <w:r>
        <w:rPr>
          <w:rFonts w:eastAsia="Times New Roman" w:hint="cs"/>
          <w:sz w:val="24"/>
          <w:szCs w:val="24"/>
          <w:rtl/>
          <w:lang w:val="en-US"/>
        </w:rPr>
        <w:t>إ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>دخال الرقم)</w:t>
      </w:r>
    </w:p>
    <w:p w14:paraId="40791F0B" w14:textId="42EAE778" w:rsidR="00803761" w:rsidRPr="00FF5F81" w:rsidRDefault="00803761" w:rsidP="00775D41">
      <w:p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FF5F81">
        <w:rPr>
          <w:rFonts w:eastAsia="Times New Roman"/>
          <w:sz w:val="24"/>
          <w:szCs w:val="24"/>
          <w:rtl/>
          <w:lang w:val="en-US"/>
        </w:rPr>
        <w:t>كما س</w:t>
      </w:r>
      <w:r w:rsidR="00FF5F81">
        <w:rPr>
          <w:rFonts w:eastAsia="Times New Roman" w:hint="cs"/>
          <w:sz w:val="24"/>
          <w:szCs w:val="24"/>
          <w:rtl/>
          <w:lang w:val="en-US"/>
        </w:rPr>
        <w:t xml:space="preserve">يتم تنظيم </w:t>
      </w:r>
      <w:r w:rsidR="00FF5F81" w:rsidRPr="00FF5F81">
        <w:rPr>
          <w:rFonts w:eastAsia="Times New Roman"/>
          <w:sz w:val="24"/>
          <w:szCs w:val="24"/>
          <w:rtl/>
          <w:lang w:val="en-US"/>
        </w:rPr>
        <w:t xml:space="preserve">أيام جمع المواد ورقمنتها بشكل مشترك </w:t>
      </w:r>
      <w:r w:rsidR="00FF5F81">
        <w:rPr>
          <w:rFonts w:eastAsia="Times New Roman" w:hint="cs"/>
          <w:sz w:val="24"/>
          <w:szCs w:val="24"/>
          <w:rtl/>
          <w:lang w:val="en-US"/>
        </w:rPr>
        <w:t xml:space="preserve">بين </w:t>
      </w:r>
      <w:r w:rsidRPr="00FF5F81">
        <w:rPr>
          <w:rFonts w:eastAsia="Times New Roman"/>
          <w:sz w:val="24"/>
          <w:szCs w:val="24"/>
          <w:rtl/>
          <w:lang w:val="en-US"/>
        </w:rPr>
        <w:t>المديرية العامة للآثار ومعهد التراث الدولي، في المتاحف والمكتبات ودور ال</w:t>
      </w:r>
      <w:r w:rsidR="00FF5F81">
        <w:rPr>
          <w:rFonts w:eastAsia="Times New Roman" w:hint="cs"/>
          <w:sz w:val="24"/>
          <w:szCs w:val="24"/>
          <w:rtl/>
          <w:lang w:val="en-US"/>
        </w:rPr>
        <w:t xml:space="preserve">محفوظات </w:t>
      </w:r>
      <w:r w:rsidRPr="00FF5F81">
        <w:rPr>
          <w:rFonts w:eastAsia="Times New Roman"/>
          <w:sz w:val="24"/>
          <w:szCs w:val="24"/>
          <w:rtl/>
          <w:lang w:val="en-US"/>
        </w:rPr>
        <w:t>والمدارس والمراكز الثقافية.</w:t>
      </w:r>
    </w:p>
    <w:p w14:paraId="4016D6A2" w14:textId="2ADB3EC2" w:rsidR="00803761" w:rsidRPr="008937BE" w:rsidRDefault="00173B11" w:rsidP="00803761">
      <w:pPr>
        <w:pStyle w:val="Heading1"/>
        <w:bidi/>
        <w:rPr>
          <w:rtl/>
          <w:lang w:val="en-US"/>
        </w:rPr>
      </w:pPr>
      <w:r>
        <w:rPr>
          <w:rtl/>
          <w:lang w:val="en-US"/>
        </w:rPr>
        <w:t xml:space="preserve">هل </w:t>
      </w:r>
      <w:r w:rsidR="00803761" w:rsidRPr="008937BE">
        <w:rPr>
          <w:rtl/>
          <w:lang w:val="en-US"/>
        </w:rPr>
        <w:t>تحتاجون إلى مساعدة؟ نحن هنا لخدمتكم</w:t>
      </w:r>
    </w:p>
    <w:p w14:paraId="4734DC38" w14:textId="68FE73A0" w:rsidR="00803761" w:rsidRPr="008937BE" w:rsidRDefault="00803761" w:rsidP="00666C00">
      <w:p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 w:rsidRPr="008937BE">
        <w:rPr>
          <w:rFonts w:eastAsia="Times New Roman"/>
          <w:sz w:val="24"/>
          <w:szCs w:val="24"/>
          <w:rtl/>
          <w:lang w:val="en-US"/>
        </w:rPr>
        <w:t>لا تدعوا المشكلات التقنية أو ال</w:t>
      </w:r>
      <w:r w:rsidR="00B33EF0">
        <w:rPr>
          <w:rFonts w:eastAsia="Times New Roman" w:hint="cs"/>
          <w:sz w:val="24"/>
          <w:szCs w:val="24"/>
          <w:rtl/>
          <w:lang w:val="en-US"/>
        </w:rPr>
        <w:t xml:space="preserve">تنسيقات </w:t>
      </w:r>
      <w:r w:rsidRPr="008937BE">
        <w:rPr>
          <w:rFonts w:eastAsia="Times New Roman"/>
          <w:sz w:val="24"/>
          <w:szCs w:val="24"/>
          <w:rtl/>
          <w:lang w:val="en-US"/>
        </w:rPr>
        <w:t>المادية ت</w:t>
      </w:r>
      <w:r w:rsidR="00B33EF0">
        <w:rPr>
          <w:rFonts w:eastAsia="Times New Roman" w:hint="cs"/>
          <w:sz w:val="24"/>
          <w:szCs w:val="24"/>
          <w:rtl/>
          <w:lang w:val="en-US"/>
        </w:rPr>
        <w:t>عيقك</w:t>
      </w:r>
      <w:r w:rsidRPr="008937BE">
        <w:rPr>
          <w:rFonts w:eastAsia="Times New Roman"/>
          <w:sz w:val="24"/>
          <w:szCs w:val="24"/>
          <w:rtl/>
          <w:lang w:val="en-US"/>
        </w:rPr>
        <w:t>م! إذا كانت ذكرياتكم الثمينة لا تزال على الورق</w:t>
      </w:r>
      <w:r w:rsidR="00B33EF0">
        <w:rPr>
          <w:rFonts w:eastAsia="Times New Roman" w:hint="cs"/>
          <w:sz w:val="24"/>
          <w:szCs w:val="24"/>
          <w:rtl/>
          <w:lang w:val="en-US"/>
        </w:rPr>
        <w:t xml:space="preserve">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أو </w:t>
      </w:r>
      <w:r w:rsidR="00B33EF0">
        <w:rPr>
          <w:rFonts w:eastAsia="Times New Roman" w:hint="cs"/>
          <w:sz w:val="24"/>
          <w:szCs w:val="24"/>
          <w:rtl/>
          <w:lang w:val="en-US"/>
        </w:rPr>
        <w:t>ال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أفلام </w:t>
      </w:r>
      <w:r w:rsidR="00B33EF0">
        <w:rPr>
          <w:rFonts w:eastAsia="Times New Roman" w:hint="cs"/>
          <w:sz w:val="24"/>
          <w:szCs w:val="24"/>
          <w:rtl/>
          <w:lang w:val="en-US"/>
        </w:rPr>
        <w:t>ال</w:t>
      </w:r>
      <w:r w:rsidRPr="008937BE">
        <w:rPr>
          <w:rFonts w:eastAsia="Times New Roman"/>
          <w:sz w:val="24"/>
          <w:szCs w:val="24"/>
          <w:rtl/>
          <w:lang w:val="en-US"/>
        </w:rPr>
        <w:t>قديمة</w:t>
      </w:r>
      <w:r w:rsidR="00B33EF0">
        <w:rPr>
          <w:rFonts w:eastAsia="Times New Roman" w:hint="cs"/>
          <w:sz w:val="24"/>
          <w:szCs w:val="24"/>
          <w:rtl/>
          <w:lang w:val="en-US"/>
        </w:rPr>
        <w:t xml:space="preserve"> </w:t>
      </w:r>
      <w:r w:rsidRPr="008937BE">
        <w:rPr>
          <w:rFonts w:eastAsia="Times New Roman"/>
          <w:sz w:val="24"/>
          <w:szCs w:val="24"/>
          <w:rtl/>
          <w:lang w:val="en-US"/>
        </w:rPr>
        <w:t>أو</w:t>
      </w:r>
      <w:r w:rsidR="00B33EF0">
        <w:rPr>
          <w:rFonts w:eastAsia="Times New Roman" w:hint="cs"/>
          <w:sz w:val="24"/>
          <w:szCs w:val="24"/>
          <w:rtl/>
          <w:lang w:val="en-US"/>
        </w:rPr>
        <w:t xml:space="preserve">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أشرطة </w:t>
      </w:r>
      <w:r w:rsidR="00B33EF0">
        <w:rPr>
          <w:rFonts w:eastAsia="Times New Roman" w:hint="cs"/>
          <w:sz w:val="24"/>
          <w:szCs w:val="24"/>
          <w:rtl/>
          <w:lang w:val="en-US"/>
        </w:rPr>
        <w:t>سمعية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، أو إذا كنتم ببساطة لا تعرفون كيفية تحميلها، فإن شبكات خبراء المديرية العامة للآثار ومعهد التراث الدولي جاهزة لمساعدتكم </w:t>
      </w:r>
      <w:r w:rsidR="00B33EF0">
        <w:rPr>
          <w:rFonts w:eastAsia="Times New Roman" w:hint="cs"/>
          <w:sz w:val="24"/>
          <w:szCs w:val="24"/>
          <w:rtl/>
          <w:lang w:val="en-US"/>
        </w:rPr>
        <w:t xml:space="preserve">في </w:t>
      </w:r>
      <w:r w:rsidRPr="008937BE">
        <w:rPr>
          <w:rFonts w:eastAsia="Times New Roman"/>
          <w:sz w:val="24"/>
          <w:szCs w:val="24"/>
          <w:rtl/>
          <w:lang w:val="en-US"/>
        </w:rPr>
        <w:t>حمايتها:</w:t>
      </w:r>
    </w:p>
    <w:p w14:paraId="51F12DB4" w14:textId="70CC8F9E" w:rsidR="00803761" w:rsidRPr="008937BE" w:rsidRDefault="00803761" w:rsidP="00974CAD">
      <w:pPr>
        <w:numPr>
          <w:ilvl w:val="0"/>
          <w:numId w:val="5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 xml:space="preserve">الدعم التقني عبر </w:t>
      </w:r>
      <w:r w:rsidR="00B33EF0">
        <w:rPr>
          <w:rFonts w:eastAsia="Times New Roman" w:hint="cs"/>
          <w:b/>
          <w:bCs/>
          <w:sz w:val="24"/>
          <w:szCs w:val="24"/>
          <w:rtl/>
          <w:lang w:val="en-US"/>
        </w:rPr>
        <w:t>ال</w:t>
      </w: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واتساب: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 أرسلوا رسالة </w:t>
      </w:r>
      <w:r w:rsidR="001E3940">
        <w:rPr>
          <w:rFonts w:eastAsia="Times New Roman" w:hint="cs"/>
          <w:sz w:val="24"/>
          <w:szCs w:val="24"/>
          <w:rtl/>
          <w:lang w:val="en-US"/>
        </w:rPr>
        <w:t xml:space="preserve">نصّية </w:t>
      </w:r>
      <w:r w:rsidRPr="008937BE">
        <w:rPr>
          <w:rFonts w:eastAsia="Times New Roman"/>
          <w:sz w:val="24"/>
          <w:szCs w:val="24"/>
          <w:rtl/>
          <w:lang w:val="en-US"/>
        </w:rPr>
        <w:t>أو اتصلوا بخط</w:t>
      </w:r>
      <w:r w:rsidR="001E3940">
        <w:rPr>
          <w:rFonts w:eastAsia="Times New Roman" w:hint="cs"/>
          <w:sz w:val="24"/>
          <w:szCs w:val="24"/>
          <w:rtl/>
          <w:lang w:val="en-US"/>
        </w:rPr>
        <w:t>ّ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 </w:t>
      </w:r>
      <w:r w:rsidR="001E3940">
        <w:rPr>
          <w:rFonts w:eastAsia="Times New Roman" w:hint="cs"/>
          <w:sz w:val="24"/>
          <w:szCs w:val="24"/>
          <w:rtl/>
          <w:lang w:val="en-US"/>
        </w:rPr>
        <w:t xml:space="preserve">المساعدة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المخصَّص للتراث على </w:t>
      </w: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(إدخال الرقم)</w:t>
      </w:r>
      <w:r w:rsidRPr="008937BE">
        <w:rPr>
          <w:rFonts w:eastAsia="Times New Roman"/>
          <w:sz w:val="24"/>
          <w:szCs w:val="24"/>
          <w:rtl/>
          <w:lang w:val="en-US"/>
        </w:rPr>
        <w:t>، وسي</w:t>
      </w:r>
      <w:r w:rsidR="001E3940">
        <w:rPr>
          <w:rFonts w:eastAsia="Times New Roman" w:hint="cs"/>
          <w:sz w:val="24"/>
          <w:szCs w:val="24"/>
          <w:rtl/>
          <w:lang w:val="en-US"/>
        </w:rPr>
        <w:t xml:space="preserve">قوم 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الفريق التقني </w:t>
      </w:r>
      <w:r w:rsidR="001E3940">
        <w:rPr>
          <w:rFonts w:eastAsia="Times New Roman" w:hint="cs"/>
          <w:sz w:val="24"/>
          <w:szCs w:val="24"/>
          <w:rtl/>
          <w:lang w:val="en-US"/>
        </w:rPr>
        <w:t>التابع ل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معهد التراث الدولي </w:t>
      </w:r>
      <w:r w:rsidR="001E3940">
        <w:rPr>
          <w:rFonts w:eastAsia="Times New Roman" w:hint="cs"/>
          <w:sz w:val="24"/>
          <w:szCs w:val="24"/>
          <w:rtl/>
          <w:lang w:val="en-US"/>
        </w:rPr>
        <w:t xml:space="preserve">بإرشادكم </w:t>
      </w:r>
      <w:r w:rsidRPr="008937BE">
        <w:rPr>
          <w:rFonts w:eastAsia="Times New Roman"/>
          <w:sz w:val="24"/>
          <w:szCs w:val="24"/>
          <w:rtl/>
          <w:lang w:val="en-US"/>
        </w:rPr>
        <w:t>خطوة بخطوة خلال عملية الإرسال الآمن</w:t>
      </w:r>
      <w:r w:rsidR="001E3940">
        <w:rPr>
          <w:rFonts w:eastAsia="Times New Roman" w:hint="cs"/>
          <w:sz w:val="24"/>
          <w:szCs w:val="24"/>
          <w:rtl/>
          <w:lang w:val="en-US"/>
        </w:rPr>
        <w:t>ة</w:t>
      </w:r>
      <w:r w:rsidRPr="008937BE">
        <w:rPr>
          <w:rFonts w:eastAsia="Times New Roman"/>
          <w:sz w:val="24"/>
          <w:szCs w:val="24"/>
          <w:rtl/>
          <w:lang w:val="en-US"/>
        </w:rPr>
        <w:t>.</w:t>
      </w:r>
    </w:p>
    <w:p w14:paraId="2C7338AB" w14:textId="30870739" w:rsidR="00803761" w:rsidRPr="008937BE" w:rsidRDefault="00803761" w:rsidP="00974CAD">
      <w:pPr>
        <w:numPr>
          <w:ilvl w:val="0"/>
          <w:numId w:val="5"/>
        </w:numPr>
        <w:bidi/>
        <w:spacing w:after="60" w:line="312" w:lineRule="auto"/>
        <w:rPr>
          <w:rFonts w:eastAsia="Times New Roman"/>
          <w:sz w:val="24"/>
          <w:szCs w:val="24"/>
          <w:rtl/>
          <w:lang w:val="en-US"/>
        </w:rPr>
      </w:pP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المساعدة عبر البريد الإلكتروني: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 أرسلوا أسئلتكم ال</w:t>
      </w:r>
      <w:r w:rsidR="0007794C">
        <w:rPr>
          <w:rFonts w:eastAsia="Times New Roman" w:hint="cs"/>
          <w:sz w:val="24"/>
          <w:szCs w:val="24"/>
          <w:rtl/>
          <w:lang w:val="en-US"/>
        </w:rPr>
        <w:t>ت</w:t>
      </w:r>
      <w:r w:rsidRPr="008937BE">
        <w:rPr>
          <w:rFonts w:eastAsia="Times New Roman"/>
          <w:sz w:val="24"/>
          <w:szCs w:val="24"/>
          <w:rtl/>
          <w:lang w:val="en-US"/>
        </w:rPr>
        <w:t xml:space="preserve">قنية أو ملفات الأرشيف مباشرةً إلى </w:t>
      </w:r>
      <w:r w:rsidRPr="008937BE">
        <w:rPr>
          <w:rFonts w:eastAsia="Times New Roman"/>
          <w:b/>
          <w:bCs/>
          <w:sz w:val="24"/>
          <w:szCs w:val="24"/>
          <w:rtl/>
          <w:lang w:val="en-US"/>
        </w:rPr>
        <w:t>(إدراج البريد الإلكتروني)</w:t>
      </w:r>
      <w:r w:rsidRPr="008937BE">
        <w:rPr>
          <w:rFonts w:eastAsia="Times New Roman"/>
          <w:sz w:val="24"/>
          <w:szCs w:val="24"/>
          <w:rtl/>
          <w:lang w:val="en-US"/>
        </w:rPr>
        <w:t>.</w:t>
      </w:r>
    </w:p>
    <w:p w14:paraId="5B51CFA3" w14:textId="42032B7A" w:rsidR="00803761" w:rsidRPr="008937BE" w:rsidRDefault="00247E8D" w:rsidP="00974CAD">
      <w:pPr>
        <w:numPr>
          <w:ilvl w:val="0"/>
          <w:numId w:val="5"/>
        </w:numPr>
        <w:bidi/>
        <w:spacing w:after="160" w:line="312" w:lineRule="auto"/>
        <w:rPr>
          <w:rFonts w:eastAsia="Times New Roman"/>
          <w:sz w:val="24"/>
          <w:szCs w:val="24"/>
          <w:rtl/>
          <w:lang w:val="en-US"/>
        </w:rPr>
      </w:pPr>
      <w:r>
        <w:rPr>
          <w:rFonts w:eastAsia="Times New Roman"/>
          <w:b/>
          <w:bCs/>
          <w:sz w:val="24"/>
          <w:szCs w:val="24"/>
          <w:rtl/>
          <w:lang w:val="en-US"/>
        </w:rPr>
        <w:t>المواد</w:t>
      </w:r>
      <w:r w:rsidR="00803761" w:rsidRPr="008937BE">
        <w:rPr>
          <w:rFonts w:eastAsia="Times New Roman"/>
          <w:b/>
          <w:bCs/>
          <w:sz w:val="24"/>
          <w:szCs w:val="24"/>
          <w:rtl/>
          <w:lang w:val="en-US"/>
        </w:rPr>
        <w:t xml:space="preserve"> المادية وبعثات الرقمنة: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 xml:space="preserve"> إذا كانت لديكم مقتنيات تاريخية، أو </w:t>
      </w:r>
      <w:r w:rsidR="0007794C">
        <w:rPr>
          <w:rFonts w:eastAsia="Times New Roman" w:hint="cs"/>
          <w:sz w:val="24"/>
          <w:szCs w:val="24"/>
          <w:rtl/>
          <w:lang w:val="en-US"/>
        </w:rPr>
        <w:t>مذكرات حسّاسة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>، أو ألبومات صور</w:t>
      </w:r>
      <w:r w:rsidR="00B87001">
        <w:rPr>
          <w:rFonts w:eastAsia="Times New Roman" w:hint="cs"/>
          <w:sz w:val="24"/>
          <w:szCs w:val="24"/>
          <w:rtl/>
          <w:lang w:val="en-US"/>
        </w:rPr>
        <w:t xml:space="preserve"> عائلية قديمة 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 xml:space="preserve">ولا يمكنكم رقمنتها بأنفسكم، تواصلوا معنا. </w:t>
      </w:r>
      <w:r w:rsidR="00B87001">
        <w:rPr>
          <w:rFonts w:eastAsia="Times New Roman" w:hint="cs"/>
          <w:sz w:val="24"/>
          <w:szCs w:val="24"/>
          <w:rtl/>
          <w:lang w:val="en-US"/>
        </w:rPr>
        <w:t xml:space="preserve">ستقوم 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 xml:space="preserve">المديرية العامة للآثار ومعهد التراث الدولي </w:t>
      </w:r>
      <w:r w:rsidR="00B87001">
        <w:rPr>
          <w:rFonts w:eastAsia="Times New Roman" w:hint="cs"/>
          <w:sz w:val="24"/>
          <w:szCs w:val="24"/>
          <w:rtl/>
          <w:lang w:val="en-US"/>
        </w:rPr>
        <w:t xml:space="preserve">بترتيب طريقة آمنة 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 xml:space="preserve">لتوثيقها ورقمنتها </w:t>
      </w:r>
      <w:r w:rsidR="00B87001">
        <w:rPr>
          <w:rFonts w:eastAsia="Times New Roman" w:hint="cs"/>
          <w:sz w:val="24"/>
          <w:szCs w:val="24"/>
          <w:rtl/>
          <w:lang w:val="en-US"/>
        </w:rPr>
        <w:t xml:space="preserve">في إطار مهامنا 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>المؤس</w:t>
      </w:r>
      <w:r w:rsidR="00B87001">
        <w:rPr>
          <w:rFonts w:eastAsia="Times New Roman" w:hint="cs"/>
          <w:sz w:val="24"/>
          <w:szCs w:val="24"/>
          <w:rtl/>
          <w:lang w:val="en-US"/>
        </w:rPr>
        <w:t>ّ</w:t>
      </w:r>
      <w:r w:rsidR="00803761" w:rsidRPr="008937BE">
        <w:rPr>
          <w:rFonts w:eastAsia="Times New Roman"/>
          <w:sz w:val="24"/>
          <w:szCs w:val="24"/>
          <w:rtl/>
          <w:lang w:val="en-US"/>
        </w:rPr>
        <w:t>سية المشتركة المقبلة أو عبر شبكاتنا المحلية المعتمَدة.</w:t>
      </w:r>
    </w:p>
    <w:p w14:paraId="6C97800C" w14:textId="77777777" w:rsidR="00803761" w:rsidRPr="00B15FE6" w:rsidRDefault="00CA258E" w:rsidP="00803761">
      <w:pPr>
        <w:keepNext/>
        <w:bidi/>
        <w:spacing w:after="160" w:line="312" w:lineRule="auto"/>
        <w:rPr>
          <w:rFonts w:eastAsia="Times New Roman"/>
          <w:sz w:val="24"/>
          <w:szCs w:val="24"/>
          <w:highlight w:val="yellow"/>
          <w:rtl/>
          <w:lang w:val="it-CH"/>
        </w:rPr>
      </w:pPr>
      <w:r>
        <w:rPr>
          <w:rFonts w:ascii="Times New Roman" w:eastAsia="Times New Roman" w:hAnsi="Times New Roman" w:cs="Times New Roman"/>
          <w:sz w:val="24"/>
          <w:szCs w:val="24"/>
          <w:lang w:val="it-CH"/>
        </w:rPr>
        <w:lastRenderedPageBreak/>
        <w:pict w14:anchorId="1D7FA7D0">
          <v:rect id="_x0000_i1025" style="width:0;height:1.5pt" o:hralign="center" o:hrstd="t" o:hr="t" fillcolor="#a0a0a0" stroked="f"/>
        </w:pict>
      </w:r>
    </w:p>
    <w:p w14:paraId="7939AA69" w14:textId="44F456E1" w:rsidR="007D052D" w:rsidRPr="0034095B" w:rsidRDefault="00163F89" w:rsidP="0034095B">
      <w:pPr>
        <w:keepNext/>
        <w:bidi/>
        <w:spacing w:after="160" w:line="312" w:lineRule="auto"/>
        <w:rPr>
          <w:sz w:val="24"/>
          <w:szCs w:val="24"/>
          <w:rtl/>
          <w:lang w:val="en-US"/>
        </w:rPr>
      </w:pPr>
      <w:r w:rsidRPr="00E25C0B">
        <w:rPr>
          <w:sz w:val="24"/>
          <w:szCs w:val="24"/>
          <w:rtl/>
          <w:lang w:val="en-US"/>
        </w:rPr>
        <w:t xml:space="preserve">تمثّل كل وثيقة أو صورة أو شهادة أو تقليد جزءًا من الذاكرة الجماعية. </w:t>
      </w:r>
      <w:r w:rsidR="00B87001">
        <w:rPr>
          <w:rFonts w:hint="cs"/>
          <w:sz w:val="24"/>
          <w:szCs w:val="24"/>
          <w:rtl/>
          <w:lang w:val="en-US"/>
        </w:rPr>
        <w:t xml:space="preserve">إن </w:t>
      </w:r>
      <w:r w:rsidRPr="00E25C0B">
        <w:rPr>
          <w:sz w:val="24"/>
          <w:szCs w:val="24"/>
          <w:rtl/>
          <w:lang w:val="en-US"/>
        </w:rPr>
        <w:t xml:space="preserve">المساهمة في هذه المبادرة تعني المشاركة في </w:t>
      </w:r>
      <w:r w:rsidR="00B87001">
        <w:rPr>
          <w:rFonts w:hint="cs"/>
          <w:sz w:val="24"/>
          <w:szCs w:val="24"/>
          <w:rtl/>
          <w:lang w:val="en-US"/>
        </w:rPr>
        <w:t xml:space="preserve">الحفاظ على </w:t>
      </w:r>
      <w:r w:rsidRPr="00E25C0B">
        <w:rPr>
          <w:sz w:val="24"/>
          <w:szCs w:val="24"/>
          <w:rtl/>
          <w:lang w:val="en-US"/>
        </w:rPr>
        <w:t>التراث الثقافي ونقله إلى الأجيال القادمة.</w:t>
      </w:r>
    </w:p>
    <w:p w14:paraId="68A8BE18" w14:textId="5C4B77C3" w:rsidR="008C160E" w:rsidRPr="00BF6FE8" w:rsidRDefault="00B87001" w:rsidP="008C160E">
      <w:pPr>
        <w:bidi/>
        <w:spacing w:before="240" w:after="160" w:line="312" w:lineRule="auto"/>
        <w:rPr>
          <w:rFonts w:eastAsia="Times New Roman"/>
          <w:b/>
          <w:bCs/>
          <w:sz w:val="24"/>
          <w:szCs w:val="24"/>
          <w:rtl/>
          <w:lang w:eastAsia="en-US"/>
        </w:rPr>
      </w:pPr>
      <w:r>
        <w:rPr>
          <w:rFonts w:hint="cs"/>
          <w:b/>
          <w:bCs/>
          <w:sz w:val="24"/>
          <w:szCs w:val="24"/>
          <w:rtl/>
          <w:lang w:val="en-US"/>
        </w:rPr>
        <w:t>إ</w:t>
      </w:r>
      <w:r w:rsidR="008C160E">
        <w:rPr>
          <w:b/>
          <w:bCs/>
          <w:sz w:val="24"/>
          <w:szCs w:val="24"/>
          <w:rtl/>
          <w:lang w:val="en-US"/>
        </w:rPr>
        <w:t>نضمّوا إلى</w:t>
      </w:r>
      <w:r w:rsidR="00A7148F" w:rsidRPr="00A7148F">
        <w:rPr>
          <w:b/>
          <w:bCs/>
          <w:sz w:val="24"/>
          <w:szCs w:val="24"/>
          <w:rtl/>
          <w:lang w:val="en-US"/>
        </w:rPr>
        <w:t xml:space="preserve"> </w:t>
      </w:r>
      <w:r w:rsidR="00A7148F" w:rsidRPr="00795C45">
        <w:rPr>
          <w:b/>
          <w:bCs/>
          <w:sz w:val="24"/>
          <w:szCs w:val="24"/>
          <w:rtl/>
          <w:lang w:val="en-US"/>
        </w:rPr>
        <w:t>وزارة الثقافة/المديرية العامة للآثار في لبنان ومعهد التراث الدولي</w:t>
      </w:r>
      <w:r w:rsidR="008C160E">
        <w:rPr>
          <w:b/>
          <w:bCs/>
          <w:sz w:val="24"/>
          <w:szCs w:val="24"/>
          <w:rtl/>
          <w:lang w:val="en-US"/>
        </w:rPr>
        <w:t xml:space="preserve"> </w:t>
      </w:r>
      <w:r w:rsidR="008C160E" w:rsidRPr="00BF6FE8">
        <w:rPr>
          <w:rFonts w:eastAsia="Times New Roman"/>
          <w:b/>
          <w:bCs/>
          <w:sz w:val="24"/>
          <w:szCs w:val="24"/>
          <w:rtl/>
          <w:lang w:eastAsia="en-US"/>
        </w:rPr>
        <w:t xml:space="preserve">في توثيق </w:t>
      </w:r>
      <w:r>
        <w:rPr>
          <w:rFonts w:eastAsia="Times New Roman" w:hint="cs"/>
          <w:b/>
          <w:bCs/>
          <w:sz w:val="24"/>
          <w:szCs w:val="24"/>
          <w:rtl/>
          <w:lang w:eastAsia="en-US"/>
        </w:rPr>
        <w:t xml:space="preserve">وحفظ </w:t>
      </w:r>
      <w:r w:rsidR="008C160E" w:rsidRPr="00BF6FE8">
        <w:rPr>
          <w:rFonts w:eastAsia="Times New Roman"/>
          <w:b/>
          <w:bCs/>
          <w:sz w:val="24"/>
          <w:szCs w:val="24"/>
          <w:rtl/>
          <w:lang w:eastAsia="en-US"/>
        </w:rPr>
        <w:t>تراث لبنان</w:t>
      </w:r>
      <w:r>
        <w:rPr>
          <w:rFonts w:eastAsia="Times New Roman" w:hint="cs"/>
          <w:b/>
          <w:bCs/>
          <w:sz w:val="24"/>
          <w:szCs w:val="24"/>
          <w:rtl/>
          <w:lang w:eastAsia="en-US"/>
        </w:rPr>
        <w:t>.</w:t>
      </w:r>
    </w:p>
    <w:sectPr w:rsidR="008C160E" w:rsidRPr="00BF6FE8">
      <w:footerReference w:type="default" r:id="rId9"/>
      <w:footerReference w:type="first" r:id="rId10"/>
      <w:pgSz w:w="11909" w:h="16834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82B6D" w14:textId="77777777" w:rsidR="00CA258E" w:rsidRDefault="00CA258E">
      <w:pPr>
        <w:spacing w:line="240" w:lineRule="auto"/>
      </w:pPr>
      <w:r>
        <w:separator/>
      </w:r>
    </w:p>
  </w:endnote>
  <w:endnote w:type="continuationSeparator" w:id="0">
    <w:p w14:paraId="37DE8F74" w14:textId="77777777" w:rsidR="00CA258E" w:rsidRDefault="00CA25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1702D4F3-B9FD-4BFE-BC93-8D8174834F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0692191-A35B-46FF-8305-FAC8193F38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B9E28" w14:textId="77777777" w:rsidR="007D052D" w:rsidRDefault="00163F89">
    <w:pPr>
      <w:jc w:val="right"/>
    </w:pPr>
    <w:r>
      <w:fldChar w:fldCharType="begin"/>
    </w:r>
    <w:r>
      <w:instrText>PAGE</w:instrText>
    </w:r>
    <w:r>
      <w:fldChar w:fldCharType="separate"/>
    </w:r>
    <w:r w:rsidR="00040A0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80D67" w14:textId="77777777" w:rsidR="007D052D" w:rsidRDefault="007D05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46EA5" w14:textId="77777777" w:rsidR="00CA258E" w:rsidRDefault="00CA258E">
      <w:pPr>
        <w:spacing w:line="240" w:lineRule="auto"/>
      </w:pPr>
      <w:r>
        <w:separator/>
      </w:r>
    </w:p>
  </w:footnote>
  <w:footnote w:type="continuationSeparator" w:id="0">
    <w:p w14:paraId="74D17176" w14:textId="77777777" w:rsidR="00CA258E" w:rsidRDefault="00CA25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B3FAB"/>
    <w:multiLevelType w:val="multilevel"/>
    <w:tmpl w:val="9168D2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C544FE"/>
    <w:multiLevelType w:val="multilevel"/>
    <w:tmpl w:val="215660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57674C"/>
    <w:multiLevelType w:val="hybridMultilevel"/>
    <w:tmpl w:val="400A5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E67FA"/>
    <w:multiLevelType w:val="multilevel"/>
    <w:tmpl w:val="56B0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472949"/>
    <w:multiLevelType w:val="multilevel"/>
    <w:tmpl w:val="683C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0815EE"/>
    <w:multiLevelType w:val="multilevel"/>
    <w:tmpl w:val="2078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E963F3"/>
    <w:multiLevelType w:val="multilevel"/>
    <w:tmpl w:val="CBE231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26550D"/>
    <w:multiLevelType w:val="multilevel"/>
    <w:tmpl w:val="8D765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E26F95"/>
    <w:multiLevelType w:val="multilevel"/>
    <w:tmpl w:val="01A464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0FF6795"/>
    <w:multiLevelType w:val="hybridMultilevel"/>
    <w:tmpl w:val="D0D61762"/>
    <w:lvl w:ilvl="0" w:tplc="6714CE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8172D8"/>
    <w:multiLevelType w:val="multilevel"/>
    <w:tmpl w:val="251C00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u w:val="none"/>
      </w:rPr>
    </w:lvl>
    <w:lvl w:ilvl="1">
      <w:start w:val="1"/>
      <w:numFmt w:val="bullet"/>
      <w:lvlText w:val="o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46" w:hanging="360"/>
      </w:pPr>
      <w:rPr>
        <w:u w:val="none"/>
      </w:rPr>
    </w:lvl>
  </w:abstractNum>
  <w:abstractNum w:abstractNumId="11" w15:restartNumberingAfterBreak="0">
    <w:nsid w:val="67AB69BF"/>
    <w:multiLevelType w:val="multilevel"/>
    <w:tmpl w:val="1032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A80484"/>
    <w:multiLevelType w:val="hybridMultilevel"/>
    <w:tmpl w:val="E2E4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D834DB"/>
    <w:multiLevelType w:val="multilevel"/>
    <w:tmpl w:val="CA70B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AE32378"/>
    <w:multiLevelType w:val="multilevel"/>
    <w:tmpl w:val="CB6A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1"/>
  </w:num>
  <w:num w:numId="5">
    <w:abstractNumId w:val="14"/>
  </w:num>
  <w:num w:numId="6">
    <w:abstractNumId w:val="7"/>
  </w:num>
  <w:num w:numId="7">
    <w:abstractNumId w:val="9"/>
  </w:num>
  <w:num w:numId="8">
    <w:abstractNumId w:val="5"/>
  </w:num>
  <w:num w:numId="9">
    <w:abstractNumId w:val="2"/>
  </w:num>
  <w:num w:numId="10">
    <w:abstractNumId w:val="13"/>
  </w:num>
  <w:num w:numId="11">
    <w:abstractNumId w:val="12"/>
  </w:num>
  <w:num w:numId="12">
    <w:abstractNumId w:val="10"/>
  </w:num>
  <w:num w:numId="13">
    <w:abstractNumId w:val="0"/>
  </w:num>
  <w:num w:numId="14">
    <w:abstractNumId w:val="1"/>
  </w:num>
  <w:num w:numId="1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52D"/>
    <w:rsid w:val="000036DE"/>
    <w:rsid w:val="00010273"/>
    <w:rsid w:val="00022FB3"/>
    <w:rsid w:val="00027854"/>
    <w:rsid w:val="00040A0D"/>
    <w:rsid w:val="00052A31"/>
    <w:rsid w:val="00057AAD"/>
    <w:rsid w:val="00073C68"/>
    <w:rsid w:val="00075452"/>
    <w:rsid w:val="0007794C"/>
    <w:rsid w:val="00081367"/>
    <w:rsid w:val="00081E6E"/>
    <w:rsid w:val="000836C9"/>
    <w:rsid w:val="000964FF"/>
    <w:rsid w:val="000A208C"/>
    <w:rsid w:val="000B09A5"/>
    <w:rsid w:val="000B5DAD"/>
    <w:rsid w:val="000C6B20"/>
    <w:rsid w:val="00111570"/>
    <w:rsid w:val="0011391E"/>
    <w:rsid w:val="001406DF"/>
    <w:rsid w:val="00142FBD"/>
    <w:rsid w:val="00163F89"/>
    <w:rsid w:val="00173B11"/>
    <w:rsid w:val="00193145"/>
    <w:rsid w:val="001A3B03"/>
    <w:rsid w:val="001C4CF3"/>
    <w:rsid w:val="001C7667"/>
    <w:rsid w:val="001E0D69"/>
    <w:rsid w:val="001E281E"/>
    <w:rsid w:val="001E3940"/>
    <w:rsid w:val="00212BC0"/>
    <w:rsid w:val="0022427D"/>
    <w:rsid w:val="002264E8"/>
    <w:rsid w:val="00235200"/>
    <w:rsid w:val="00235E8A"/>
    <w:rsid w:val="002443F8"/>
    <w:rsid w:val="00244435"/>
    <w:rsid w:val="00247E8D"/>
    <w:rsid w:val="00255318"/>
    <w:rsid w:val="0026741A"/>
    <w:rsid w:val="002747EB"/>
    <w:rsid w:val="00285DA7"/>
    <w:rsid w:val="002C5778"/>
    <w:rsid w:val="002C7883"/>
    <w:rsid w:val="002D14F7"/>
    <w:rsid w:val="002E17E8"/>
    <w:rsid w:val="002E6CC7"/>
    <w:rsid w:val="003069C3"/>
    <w:rsid w:val="00314433"/>
    <w:rsid w:val="003153AE"/>
    <w:rsid w:val="0034095B"/>
    <w:rsid w:val="0035439C"/>
    <w:rsid w:val="00355091"/>
    <w:rsid w:val="0037585B"/>
    <w:rsid w:val="00381898"/>
    <w:rsid w:val="003839A0"/>
    <w:rsid w:val="003A00D2"/>
    <w:rsid w:val="003A3A86"/>
    <w:rsid w:val="003C246A"/>
    <w:rsid w:val="003D5EA0"/>
    <w:rsid w:val="0041245F"/>
    <w:rsid w:val="0042163E"/>
    <w:rsid w:val="004263F3"/>
    <w:rsid w:val="00436DF6"/>
    <w:rsid w:val="00457181"/>
    <w:rsid w:val="004A5642"/>
    <w:rsid w:val="004B26C0"/>
    <w:rsid w:val="004C3AD2"/>
    <w:rsid w:val="004C428D"/>
    <w:rsid w:val="004D06EB"/>
    <w:rsid w:val="004E21B6"/>
    <w:rsid w:val="004E4C95"/>
    <w:rsid w:val="005102C4"/>
    <w:rsid w:val="005254C8"/>
    <w:rsid w:val="0053186B"/>
    <w:rsid w:val="00534B45"/>
    <w:rsid w:val="00542765"/>
    <w:rsid w:val="00545DC0"/>
    <w:rsid w:val="00575D50"/>
    <w:rsid w:val="005832E4"/>
    <w:rsid w:val="00584CB9"/>
    <w:rsid w:val="00584E71"/>
    <w:rsid w:val="005C468A"/>
    <w:rsid w:val="005E2B0B"/>
    <w:rsid w:val="005E2D07"/>
    <w:rsid w:val="005F0166"/>
    <w:rsid w:val="0060308C"/>
    <w:rsid w:val="00613B5E"/>
    <w:rsid w:val="00616DE8"/>
    <w:rsid w:val="00626210"/>
    <w:rsid w:val="0064223D"/>
    <w:rsid w:val="00666C00"/>
    <w:rsid w:val="00666D4E"/>
    <w:rsid w:val="00684651"/>
    <w:rsid w:val="00687ED1"/>
    <w:rsid w:val="0069749A"/>
    <w:rsid w:val="006A7C37"/>
    <w:rsid w:val="006B2D4D"/>
    <w:rsid w:val="006E0CED"/>
    <w:rsid w:val="006E51C0"/>
    <w:rsid w:val="006E6E22"/>
    <w:rsid w:val="007031BB"/>
    <w:rsid w:val="0072502F"/>
    <w:rsid w:val="00735D4A"/>
    <w:rsid w:val="007424A3"/>
    <w:rsid w:val="0075263E"/>
    <w:rsid w:val="007547BB"/>
    <w:rsid w:val="00761902"/>
    <w:rsid w:val="007675E2"/>
    <w:rsid w:val="00775D41"/>
    <w:rsid w:val="00784823"/>
    <w:rsid w:val="00792ADA"/>
    <w:rsid w:val="00794195"/>
    <w:rsid w:val="00795C45"/>
    <w:rsid w:val="007A24AA"/>
    <w:rsid w:val="007A67F2"/>
    <w:rsid w:val="007C4965"/>
    <w:rsid w:val="007D052D"/>
    <w:rsid w:val="007D17C8"/>
    <w:rsid w:val="007E39FB"/>
    <w:rsid w:val="007E61C4"/>
    <w:rsid w:val="007E717E"/>
    <w:rsid w:val="007F2180"/>
    <w:rsid w:val="007F3239"/>
    <w:rsid w:val="007F3770"/>
    <w:rsid w:val="00803761"/>
    <w:rsid w:val="00812B94"/>
    <w:rsid w:val="00847430"/>
    <w:rsid w:val="00853C03"/>
    <w:rsid w:val="00862567"/>
    <w:rsid w:val="008664CE"/>
    <w:rsid w:val="008818E5"/>
    <w:rsid w:val="008913CC"/>
    <w:rsid w:val="008937BE"/>
    <w:rsid w:val="008C145A"/>
    <w:rsid w:val="008C160E"/>
    <w:rsid w:val="008E07DA"/>
    <w:rsid w:val="008E29D9"/>
    <w:rsid w:val="008F5B93"/>
    <w:rsid w:val="008F5FD8"/>
    <w:rsid w:val="00902E20"/>
    <w:rsid w:val="009036AD"/>
    <w:rsid w:val="0093181B"/>
    <w:rsid w:val="00934392"/>
    <w:rsid w:val="00960F34"/>
    <w:rsid w:val="00974CAD"/>
    <w:rsid w:val="0099158C"/>
    <w:rsid w:val="00994D99"/>
    <w:rsid w:val="009A1CCD"/>
    <w:rsid w:val="009A3B77"/>
    <w:rsid w:val="009C4158"/>
    <w:rsid w:val="009D4F95"/>
    <w:rsid w:val="009F6088"/>
    <w:rsid w:val="00A11228"/>
    <w:rsid w:val="00A24ECE"/>
    <w:rsid w:val="00A36882"/>
    <w:rsid w:val="00A3782A"/>
    <w:rsid w:val="00A40351"/>
    <w:rsid w:val="00A41455"/>
    <w:rsid w:val="00A50A04"/>
    <w:rsid w:val="00A66229"/>
    <w:rsid w:val="00A7148F"/>
    <w:rsid w:val="00A82D17"/>
    <w:rsid w:val="00A84858"/>
    <w:rsid w:val="00AA1D6F"/>
    <w:rsid w:val="00AB78E1"/>
    <w:rsid w:val="00AE0001"/>
    <w:rsid w:val="00AE06CF"/>
    <w:rsid w:val="00AE6F1D"/>
    <w:rsid w:val="00B0716B"/>
    <w:rsid w:val="00B14A1F"/>
    <w:rsid w:val="00B14BB1"/>
    <w:rsid w:val="00B15FE6"/>
    <w:rsid w:val="00B17EDC"/>
    <w:rsid w:val="00B221D9"/>
    <w:rsid w:val="00B2550E"/>
    <w:rsid w:val="00B25AC3"/>
    <w:rsid w:val="00B33EF0"/>
    <w:rsid w:val="00B423F0"/>
    <w:rsid w:val="00B50119"/>
    <w:rsid w:val="00B6263D"/>
    <w:rsid w:val="00B64D44"/>
    <w:rsid w:val="00B723AC"/>
    <w:rsid w:val="00B74972"/>
    <w:rsid w:val="00B87001"/>
    <w:rsid w:val="00B952C6"/>
    <w:rsid w:val="00BC1136"/>
    <w:rsid w:val="00BE0672"/>
    <w:rsid w:val="00BF38B4"/>
    <w:rsid w:val="00BF5968"/>
    <w:rsid w:val="00BF6FE8"/>
    <w:rsid w:val="00C136D0"/>
    <w:rsid w:val="00C14505"/>
    <w:rsid w:val="00C177F8"/>
    <w:rsid w:val="00C33939"/>
    <w:rsid w:val="00C36E8F"/>
    <w:rsid w:val="00C5017E"/>
    <w:rsid w:val="00C5423B"/>
    <w:rsid w:val="00C66953"/>
    <w:rsid w:val="00C73E15"/>
    <w:rsid w:val="00C74640"/>
    <w:rsid w:val="00C820EB"/>
    <w:rsid w:val="00C823C8"/>
    <w:rsid w:val="00C9411A"/>
    <w:rsid w:val="00C9668B"/>
    <w:rsid w:val="00CA084E"/>
    <w:rsid w:val="00CA258E"/>
    <w:rsid w:val="00CB3A41"/>
    <w:rsid w:val="00CB6EEE"/>
    <w:rsid w:val="00CE2705"/>
    <w:rsid w:val="00CE7C1A"/>
    <w:rsid w:val="00CF08A3"/>
    <w:rsid w:val="00CF1F72"/>
    <w:rsid w:val="00CF7596"/>
    <w:rsid w:val="00CF7EC3"/>
    <w:rsid w:val="00D45DF3"/>
    <w:rsid w:val="00D46238"/>
    <w:rsid w:val="00D5176C"/>
    <w:rsid w:val="00D65A05"/>
    <w:rsid w:val="00D67C23"/>
    <w:rsid w:val="00D733E8"/>
    <w:rsid w:val="00D73FA6"/>
    <w:rsid w:val="00D77EE5"/>
    <w:rsid w:val="00D9722F"/>
    <w:rsid w:val="00DB0A8E"/>
    <w:rsid w:val="00DD3BF9"/>
    <w:rsid w:val="00DE7E25"/>
    <w:rsid w:val="00E053E5"/>
    <w:rsid w:val="00E1768C"/>
    <w:rsid w:val="00E21760"/>
    <w:rsid w:val="00E25C0B"/>
    <w:rsid w:val="00E30083"/>
    <w:rsid w:val="00E43FFD"/>
    <w:rsid w:val="00E505C5"/>
    <w:rsid w:val="00E64D1E"/>
    <w:rsid w:val="00E67FC3"/>
    <w:rsid w:val="00E70932"/>
    <w:rsid w:val="00E7276E"/>
    <w:rsid w:val="00EA7159"/>
    <w:rsid w:val="00EB6330"/>
    <w:rsid w:val="00EC0AEC"/>
    <w:rsid w:val="00ED28F1"/>
    <w:rsid w:val="00ED3202"/>
    <w:rsid w:val="00ED5B29"/>
    <w:rsid w:val="00ED69BF"/>
    <w:rsid w:val="00ED7385"/>
    <w:rsid w:val="00EE15DD"/>
    <w:rsid w:val="00EF7420"/>
    <w:rsid w:val="00F01D1A"/>
    <w:rsid w:val="00F2321D"/>
    <w:rsid w:val="00F316B3"/>
    <w:rsid w:val="00F57723"/>
    <w:rsid w:val="00F736EC"/>
    <w:rsid w:val="00F95DB5"/>
    <w:rsid w:val="00FB4469"/>
    <w:rsid w:val="00FB4909"/>
    <w:rsid w:val="00FC1D50"/>
    <w:rsid w:val="00FC2718"/>
    <w:rsid w:val="00FE28FB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38032"/>
  <w15:docId w15:val="{D79B9937-42F9-48ED-BBFE-2AC3B66D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CH" w:bidi="ar-LB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4" w:color="B8C4E0"/>
      </w:pBdr>
      <w:spacing w:before="360" w:after="160"/>
      <w:outlineLvl w:val="0"/>
    </w:pPr>
    <w:rPr>
      <w:b/>
      <w:bCs/>
      <w:color w:val="1B3A8A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80"/>
      <w:outlineLvl w:val="1"/>
    </w:pPr>
    <w:rPr>
      <w:b/>
      <w:bCs/>
      <w:color w:val="2E5AAC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4095B"/>
    <w:pPr>
      <w:ind w:left="720"/>
      <w:contextualSpacing/>
    </w:pPr>
  </w:style>
  <w:style w:type="paragraph" w:customStyle="1" w:styleId="ds-markdown-paragraph">
    <w:name w:val="ds-markdown-paragraph"/>
    <w:basedOn w:val="Normal"/>
    <w:rsid w:val="005E2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5E2D07"/>
    <w:rPr>
      <w:b/>
      <w:bCs/>
    </w:rPr>
  </w:style>
  <w:style w:type="character" w:styleId="Emphasis">
    <w:name w:val="Emphasis"/>
    <w:basedOn w:val="DefaultParagraphFont"/>
    <w:uiPriority w:val="20"/>
    <w:qFormat/>
    <w:rsid w:val="00BC11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99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2409</Words>
  <Characters>13732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gianluigi.mastandrea</dc:creator>
  <cp:lastModifiedBy>Tania Zaven</cp:lastModifiedBy>
  <cp:revision>2</cp:revision>
  <cp:lastPrinted>2026-06-23T06:28:00Z</cp:lastPrinted>
  <dcterms:created xsi:type="dcterms:W3CDTF">2026-10-12T18:21:00Z</dcterms:created>
  <dcterms:modified xsi:type="dcterms:W3CDTF">2026-10-12T18:21:00Z</dcterms:modified>
</cp:coreProperties>
</file>