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E67E0" w14:textId="49CB9428" w:rsidR="005832E4" w:rsidRDefault="000836C9" w:rsidP="005832E4">
      <w:pPr>
        <w:spacing w:after="240"/>
        <w:rPr>
          <w:noProof/>
          <w:lang w:val="en-US" w:eastAsia="en-US"/>
        </w:rPr>
      </w:pPr>
      <w:r>
        <w:rPr>
          <w:noProof/>
          <w:lang w:val="en-US" w:eastAsia="en-US"/>
        </w:rPr>
        <w:t xml:space="preserve">         </w:t>
      </w:r>
      <w:r w:rsidR="005832E4">
        <w:rPr>
          <w:noProof/>
        </w:rPr>
        <w:drawing>
          <wp:inline distT="0" distB="0" distL="0" distR="0" wp14:anchorId="2DDF1748" wp14:editId="6D86757E">
            <wp:extent cx="2057400" cy="11277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3393" cy="1152918"/>
                    </a:xfrm>
                    <a:prstGeom prst="rect">
                      <a:avLst/>
                    </a:prstGeom>
                  </pic:spPr>
                </pic:pic>
              </a:graphicData>
            </a:graphic>
          </wp:inline>
        </w:drawing>
      </w:r>
      <w:r w:rsidR="005832E4">
        <w:rPr>
          <w:noProof/>
          <w:lang w:val="en-US" w:eastAsia="en-US"/>
        </w:rPr>
        <w:t xml:space="preserve">            </w:t>
      </w:r>
      <w:r w:rsidR="005832E4">
        <w:rPr>
          <w:noProof/>
          <w:lang w:val="en-US" w:eastAsia="en-US"/>
        </w:rPr>
        <w:drawing>
          <wp:inline distT="0" distB="0" distL="0" distR="0" wp14:anchorId="05D73253" wp14:editId="08E50CDF">
            <wp:extent cx="2840607" cy="842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6621" cy="847396"/>
                    </a:xfrm>
                    <a:prstGeom prst="rect">
                      <a:avLst/>
                    </a:prstGeom>
                    <a:noFill/>
                  </pic:spPr>
                </pic:pic>
              </a:graphicData>
            </a:graphic>
          </wp:inline>
        </w:drawing>
      </w:r>
      <w:r w:rsidR="005832E4">
        <w:rPr>
          <w:noProof/>
          <w:lang w:val="en-US" w:eastAsia="en-US"/>
        </w:rPr>
        <w:t xml:space="preserve"> </w:t>
      </w:r>
    </w:p>
    <w:p w14:paraId="7B529DC1" w14:textId="2EAE99DC" w:rsidR="004D06EB" w:rsidRPr="006A2CD9" w:rsidRDefault="000B09A5" w:rsidP="00735D4A">
      <w:pPr>
        <w:spacing w:before="480" w:after="360"/>
        <w:jc w:val="center"/>
        <w:rPr>
          <w:b/>
          <w:bCs/>
          <w:i/>
          <w:iCs/>
          <w:color w:val="000000" w:themeColor="text1"/>
          <w:sz w:val="40"/>
          <w:szCs w:val="40"/>
          <w:lang w:val="en-US"/>
        </w:rPr>
      </w:pPr>
      <w:r w:rsidRPr="006A2CD9">
        <w:rPr>
          <w:b/>
          <w:bCs/>
          <w:i/>
          <w:iCs/>
          <w:color w:val="000000" w:themeColor="text1"/>
          <w:sz w:val="48"/>
          <w:szCs w:val="48"/>
          <w:lang w:val="en-US"/>
        </w:rPr>
        <w:t>ARCHIVING LEBANON’S HERITAGE</w:t>
      </w:r>
      <w:r w:rsidR="00163F89" w:rsidRPr="006A2CD9">
        <w:rPr>
          <w:b/>
          <w:bCs/>
          <w:i/>
          <w:iCs/>
          <w:color w:val="000000" w:themeColor="text1"/>
          <w:sz w:val="40"/>
          <w:szCs w:val="40"/>
          <w:lang w:val="en-US"/>
        </w:rPr>
        <w:t xml:space="preserve"> </w:t>
      </w:r>
    </w:p>
    <w:p w14:paraId="7235C735" w14:textId="206FA4CC" w:rsidR="0034095B" w:rsidRPr="00A17048" w:rsidRDefault="00163F89" w:rsidP="00146CE7">
      <w:pPr>
        <w:spacing w:after="240" w:line="300" w:lineRule="auto"/>
        <w:jc w:val="center"/>
        <w:rPr>
          <w:b/>
          <w:bCs/>
          <w:color w:val="FF0000"/>
          <w:sz w:val="28"/>
          <w:szCs w:val="28"/>
          <w:lang w:val="en-US"/>
        </w:rPr>
      </w:pPr>
      <w:r w:rsidRPr="00A17048">
        <w:rPr>
          <w:b/>
          <w:bCs/>
          <w:sz w:val="28"/>
          <w:szCs w:val="28"/>
          <w:lang w:val="en-US"/>
        </w:rPr>
        <w:t xml:space="preserve">A JOINT CALL BY </w:t>
      </w:r>
      <w:r w:rsidR="005832E4" w:rsidRPr="00A17048">
        <w:rPr>
          <w:b/>
          <w:bCs/>
          <w:sz w:val="28"/>
          <w:szCs w:val="28"/>
          <w:lang w:val="en-US"/>
        </w:rPr>
        <w:t xml:space="preserve">THE MINISTRY OF CULTURE/DIRECTORATE GENERAL OF ANTIQUITIES (DGA) </w:t>
      </w:r>
      <w:r w:rsidRPr="00A17048">
        <w:rPr>
          <w:b/>
          <w:bCs/>
          <w:sz w:val="28"/>
          <w:szCs w:val="28"/>
          <w:lang w:val="en-US"/>
        </w:rPr>
        <w:t xml:space="preserve">AND </w:t>
      </w:r>
      <w:r w:rsidR="005832E4" w:rsidRPr="00A17048">
        <w:rPr>
          <w:b/>
          <w:bCs/>
          <w:sz w:val="28"/>
          <w:szCs w:val="28"/>
          <w:lang w:val="en-US"/>
        </w:rPr>
        <w:t>HERITAGE INTERNATIONAL INSTITUTE (</w:t>
      </w:r>
      <w:r w:rsidR="00057AAD" w:rsidRPr="00A17048">
        <w:rPr>
          <w:b/>
          <w:bCs/>
          <w:sz w:val="28"/>
          <w:szCs w:val="28"/>
          <w:lang w:val="en-US"/>
        </w:rPr>
        <w:t>HII</w:t>
      </w:r>
      <w:r w:rsidR="005832E4" w:rsidRPr="00A17048">
        <w:rPr>
          <w:b/>
          <w:bCs/>
          <w:sz w:val="28"/>
          <w:szCs w:val="28"/>
          <w:lang w:val="en-US"/>
        </w:rPr>
        <w:t>)</w:t>
      </w:r>
      <w:r w:rsidR="00735D4A" w:rsidRPr="00A17048">
        <w:rPr>
          <w:b/>
          <w:bCs/>
          <w:sz w:val="28"/>
          <w:szCs w:val="28"/>
          <w:lang w:val="en-US"/>
        </w:rPr>
        <w:t xml:space="preserve"> </w:t>
      </w:r>
      <w:r w:rsidRPr="00A17048">
        <w:rPr>
          <w:b/>
          <w:bCs/>
          <w:sz w:val="28"/>
          <w:szCs w:val="28"/>
          <w:lang w:val="en-US"/>
        </w:rPr>
        <w:t xml:space="preserve">FOR THE FIRST GLOBAL ARCHIVE OF LEBANESE </w:t>
      </w:r>
      <w:r w:rsidR="00545DC0" w:rsidRPr="00A17048">
        <w:rPr>
          <w:b/>
          <w:bCs/>
          <w:sz w:val="28"/>
          <w:szCs w:val="28"/>
          <w:lang w:val="en-US"/>
        </w:rPr>
        <w:t>LEGACY</w:t>
      </w:r>
    </w:p>
    <w:p w14:paraId="12F428C8" w14:textId="68D47FB6" w:rsidR="007D052D" w:rsidRDefault="00163F89" w:rsidP="00146CE7">
      <w:pPr>
        <w:spacing w:after="600" w:line="300" w:lineRule="auto"/>
        <w:jc w:val="center"/>
        <w:rPr>
          <w:i/>
          <w:iCs/>
          <w:sz w:val="28"/>
          <w:szCs w:val="28"/>
          <w:lang w:val="en-US"/>
        </w:rPr>
      </w:pPr>
      <w:r w:rsidRPr="00FB4909">
        <w:rPr>
          <w:i/>
          <w:iCs/>
          <w:sz w:val="28"/>
          <w:szCs w:val="28"/>
          <w:lang w:val="en-US"/>
        </w:rPr>
        <w:t>International Call for the Collection, Documentation and Conservation of Cultural</w:t>
      </w:r>
      <w:r w:rsidR="00FB4909">
        <w:rPr>
          <w:i/>
          <w:iCs/>
          <w:sz w:val="28"/>
          <w:szCs w:val="28"/>
          <w:lang w:val="en-US"/>
        </w:rPr>
        <w:t xml:space="preserve"> and </w:t>
      </w:r>
      <w:r w:rsidRPr="00FB4909">
        <w:rPr>
          <w:i/>
          <w:iCs/>
          <w:sz w:val="28"/>
          <w:szCs w:val="28"/>
          <w:lang w:val="en-US"/>
        </w:rPr>
        <w:t>Digital Heritage</w:t>
      </w:r>
    </w:p>
    <w:p w14:paraId="74429775" w14:textId="4B8DF5CD" w:rsidR="00545DC0" w:rsidRPr="000036DE" w:rsidRDefault="00163F89" w:rsidP="00146CE7">
      <w:pPr>
        <w:spacing w:after="160" w:line="312" w:lineRule="auto"/>
        <w:rPr>
          <w:rFonts w:eastAsia="Times New Roman"/>
          <w:lang w:eastAsia="en-US"/>
        </w:rPr>
      </w:pPr>
      <w:r w:rsidRPr="000036DE">
        <w:rPr>
          <w:lang w:val="en-US"/>
        </w:rPr>
        <w:t xml:space="preserve">In a historic and unprecedented joint initiative, </w:t>
      </w:r>
      <w:r w:rsidRPr="006A2CD9">
        <w:rPr>
          <w:lang w:val="en-US"/>
        </w:rPr>
        <w:t xml:space="preserve">the </w:t>
      </w:r>
      <w:r w:rsidR="000B09A5" w:rsidRPr="006A2CD9">
        <w:rPr>
          <w:lang w:val="en-US"/>
        </w:rPr>
        <w:t>Ministry of Culture/</w:t>
      </w:r>
      <w:r w:rsidR="00BF38B4" w:rsidRPr="006A2CD9">
        <w:rPr>
          <w:lang w:val="en-US"/>
        </w:rPr>
        <w:t xml:space="preserve">Directorate General of Antiquities (DGA) of Lebanon and the </w:t>
      </w:r>
      <w:r w:rsidRPr="006A2CD9">
        <w:rPr>
          <w:lang w:val="en-US"/>
        </w:rPr>
        <w:t>Heritage International Institute (HII)</w:t>
      </w:r>
      <w:r w:rsidRPr="000036DE">
        <w:rPr>
          <w:lang w:val="en-US"/>
        </w:rPr>
        <w:t xml:space="preserve"> </w:t>
      </w:r>
      <w:r w:rsidR="00545DC0" w:rsidRPr="000036DE">
        <w:rPr>
          <w:rFonts w:eastAsia="Times New Roman"/>
          <w:lang w:eastAsia="en-US"/>
        </w:rPr>
        <w:t>a</w:t>
      </w:r>
      <w:r w:rsidR="00545DC0" w:rsidRPr="000036DE">
        <w:rPr>
          <w:rFonts w:eastAsia="Times New Roman"/>
          <w:lang w:val="en-US" w:eastAsia="en-US"/>
        </w:rPr>
        <w:t xml:space="preserve">n Italian </w:t>
      </w:r>
      <w:r w:rsidR="00545DC0" w:rsidRPr="000036DE">
        <w:rPr>
          <w:rFonts w:eastAsia="Times New Roman"/>
          <w:lang w:eastAsia="en-US"/>
        </w:rPr>
        <w:t xml:space="preserve">based international centre of excellence dedicated to the preservation, protection, and promotion of heritage, have launched a major </w:t>
      </w:r>
      <w:r w:rsidR="00545DC0" w:rsidRPr="00113F93">
        <w:rPr>
          <w:rFonts w:eastAsia="Times New Roman"/>
          <w:lang w:eastAsia="en-US"/>
        </w:rPr>
        <w:t>safeguarding initiative</w:t>
      </w:r>
      <w:r w:rsidR="00545DC0" w:rsidRPr="000036DE">
        <w:rPr>
          <w:rFonts w:eastAsia="Times New Roman"/>
          <w:lang w:eastAsia="en-US"/>
        </w:rPr>
        <w:t xml:space="preserve">: the creation of the first Global Archive of Lebanese </w:t>
      </w:r>
      <w:r w:rsidR="00545DC0" w:rsidRPr="000036DE">
        <w:rPr>
          <w:rFonts w:eastAsia="Times New Roman"/>
          <w:lang w:val="en-US" w:eastAsia="en-US"/>
        </w:rPr>
        <w:t xml:space="preserve">Heritage. </w:t>
      </w:r>
      <w:r w:rsidR="00545DC0" w:rsidRPr="000036DE">
        <w:rPr>
          <w:rFonts w:eastAsia="Times New Roman"/>
          <w:lang w:eastAsia="en-US"/>
        </w:rPr>
        <w:t xml:space="preserve">This secure and permanent digital repository is dedicated to </w:t>
      </w:r>
      <w:r w:rsidR="00545DC0" w:rsidRPr="000036DE">
        <w:rPr>
          <w:rFonts w:eastAsia="Times New Roman"/>
          <w:lang w:val="en-US" w:eastAsia="en-US"/>
        </w:rPr>
        <w:t>preserving</w:t>
      </w:r>
      <w:r w:rsidR="00545DC0" w:rsidRPr="000036DE">
        <w:rPr>
          <w:rFonts w:eastAsia="Times New Roman"/>
          <w:lang w:eastAsia="en-US"/>
        </w:rPr>
        <w:t xml:space="preserve"> Lebanon’s tangibl</w:t>
      </w:r>
      <w:r w:rsidR="00545DC0" w:rsidRPr="000036DE">
        <w:rPr>
          <w:rFonts w:eastAsia="Times New Roman"/>
          <w:lang w:val="en-US" w:eastAsia="en-US"/>
        </w:rPr>
        <w:t>e and</w:t>
      </w:r>
      <w:r w:rsidR="00545DC0" w:rsidRPr="000036DE">
        <w:rPr>
          <w:rFonts w:eastAsia="Times New Roman"/>
          <w:lang w:eastAsia="en-US"/>
        </w:rPr>
        <w:t xml:space="preserve"> intangible</w:t>
      </w:r>
      <w:r w:rsidR="00545DC0" w:rsidRPr="000036DE">
        <w:rPr>
          <w:rFonts w:eastAsia="Times New Roman"/>
          <w:lang w:val="en-US" w:eastAsia="en-US"/>
        </w:rPr>
        <w:t xml:space="preserve">, cultural heritage </w:t>
      </w:r>
      <w:r w:rsidR="00545DC0" w:rsidRPr="000036DE">
        <w:rPr>
          <w:rFonts w:eastAsia="Times New Roman"/>
          <w:lang w:eastAsia="en-US"/>
        </w:rPr>
        <w:t>for future generations.</w:t>
      </w:r>
    </w:p>
    <w:p w14:paraId="731909D7" w14:textId="4C90E8EA" w:rsidR="007D052D" w:rsidRPr="000036DE" w:rsidRDefault="007031BB" w:rsidP="00146CE7">
      <w:pPr>
        <w:spacing w:after="160" w:line="312" w:lineRule="auto"/>
        <w:rPr>
          <w:lang w:val="en-US"/>
        </w:rPr>
      </w:pPr>
      <w:r w:rsidRPr="000036DE">
        <w:rPr>
          <w:lang w:val="en-US"/>
        </w:rPr>
        <w:t xml:space="preserve">Born from the </w:t>
      </w:r>
      <w:r w:rsidRPr="00113F93">
        <w:rPr>
          <w:lang w:val="en-US"/>
        </w:rPr>
        <w:t>Cooperation Agreement signed</w:t>
      </w:r>
      <w:r w:rsidRPr="000036DE">
        <w:rPr>
          <w:lang w:val="en-US"/>
        </w:rPr>
        <w:t xml:space="preserve"> between </w:t>
      </w:r>
      <w:r w:rsidR="00545DC0" w:rsidRPr="000036DE">
        <w:rPr>
          <w:lang w:val="en-US"/>
        </w:rPr>
        <w:t xml:space="preserve">the </w:t>
      </w:r>
      <w:r w:rsidRPr="000036DE">
        <w:rPr>
          <w:lang w:val="en-US"/>
        </w:rPr>
        <w:t xml:space="preserve">two institutions </w:t>
      </w:r>
      <w:r w:rsidR="00613B5E" w:rsidRPr="000036DE">
        <w:rPr>
          <w:rFonts w:eastAsia="Times New Roman"/>
          <w:lang w:val="en-US"/>
        </w:rPr>
        <w:t>on May 31</w:t>
      </w:r>
      <w:r w:rsidR="00613B5E" w:rsidRPr="000036DE">
        <w:rPr>
          <w:rFonts w:eastAsia="Times New Roman"/>
          <w:vertAlign w:val="superscript"/>
          <w:lang w:val="en-US"/>
        </w:rPr>
        <w:t>st</w:t>
      </w:r>
      <w:r w:rsidR="00613B5E" w:rsidRPr="000036DE">
        <w:rPr>
          <w:rFonts w:eastAsia="Times New Roman"/>
          <w:lang w:val="en-US"/>
        </w:rPr>
        <w:t xml:space="preserve">, 2026 </w:t>
      </w:r>
      <w:r w:rsidRPr="000036DE">
        <w:rPr>
          <w:lang w:val="en-US"/>
        </w:rPr>
        <w:t xml:space="preserve">during the international summit in Parma, </w:t>
      </w:r>
      <w:r w:rsidR="005E2D07" w:rsidRPr="000036DE">
        <w:rPr>
          <w:lang w:val="en-US"/>
        </w:rPr>
        <w:t xml:space="preserve">DGA and </w:t>
      </w:r>
      <w:r w:rsidRPr="000036DE">
        <w:rPr>
          <w:lang w:val="en-US"/>
        </w:rPr>
        <w:t>HII have united their expertise into a single, powerful alliance</w:t>
      </w:r>
      <w:r w:rsidR="000036DE" w:rsidRPr="000036DE">
        <w:rPr>
          <w:lang w:val="en-US"/>
        </w:rPr>
        <w:t xml:space="preserve">. </w:t>
      </w:r>
      <w:r w:rsidRPr="000036DE">
        <w:rPr>
          <w:lang w:val="en-US"/>
        </w:rPr>
        <w:t xml:space="preserve">HII brings its international network of </w:t>
      </w:r>
      <w:r w:rsidR="00545DC0" w:rsidRPr="000036DE">
        <w:rPr>
          <w:lang w:val="en-US"/>
        </w:rPr>
        <w:t xml:space="preserve">professionals </w:t>
      </w:r>
      <w:r w:rsidRPr="000036DE">
        <w:rPr>
          <w:lang w:val="en-US"/>
        </w:rPr>
        <w:t>to support this mission, operating under its core mandate to safeguard cultural treasures both during times of conflict and peace, thereby fostering international security, human rights, and sustainable development.</w:t>
      </w:r>
      <w:r w:rsidR="009C4158" w:rsidRPr="000036DE">
        <w:rPr>
          <w:lang w:val="en-US"/>
        </w:rPr>
        <w:t xml:space="preserve"> </w:t>
      </w:r>
    </w:p>
    <w:p w14:paraId="229B8268" w14:textId="4625A205" w:rsidR="007D052D" w:rsidRDefault="00163F89" w:rsidP="00146CE7">
      <w:pPr>
        <w:spacing w:after="160" w:line="312" w:lineRule="auto"/>
        <w:rPr>
          <w:lang w:val="en-US"/>
        </w:rPr>
      </w:pPr>
      <w:r w:rsidRPr="0034095B">
        <w:rPr>
          <w:lang w:val="en-US"/>
        </w:rPr>
        <w:t xml:space="preserve">Cultural heritage is an essential resource for understanding the history, identities, and relationship between communities and territories. In line with UNESCO principles, its preservation requires the active involvement of citizens and communities, custodians of memories, knowledge and traditions. This International Call invites contributions to the collection and preservation </w:t>
      </w:r>
      <w:r w:rsidRPr="000036DE">
        <w:rPr>
          <w:lang w:val="en-US"/>
        </w:rPr>
        <w:t xml:space="preserve">of </w:t>
      </w:r>
      <w:r w:rsidR="008F5FD8" w:rsidRPr="00113F93">
        <w:rPr>
          <w:lang w:val="en-US"/>
        </w:rPr>
        <w:t xml:space="preserve">Lebanon’s </w:t>
      </w:r>
      <w:r w:rsidRPr="00113F93">
        <w:rPr>
          <w:lang w:val="en-US"/>
        </w:rPr>
        <w:t>t</w:t>
      </w:r>
      <w:r w:rsidRPr="000036DE">
        <w:rPr>
          <w:lang w:val="en-US"/>
        </w:rPr>
        <w:t>angible</w:t>
      </w:r>
      <w:r w:rsidRPr="0034095B">
        <w:rPr>
          <w:lang w:val="en-US"/>
        </w:rPr>
        <w:t xml:space="preserve"> and intangible cultural</w:t>
      </w:r>
      <w:r w:rsidR="000036DE">
        <w:rPr>
          <w:lang w:val="en-US"/>
        </w:rPr>
        <w:t xml:space="preserve"> heritage as well as cultural landscape,</w:t>
      </w:r>
      <w:r w:rsidR="008F5FD8" w:rsidRPr="000036DE">
        <w:rPr>
          <w:lang w:val="en-US"/>
        </w:rPr>
        <w:t xml:space="preserve"> </w:t>
      </w:r>
      <w:r w:rsidR="004D06EB" w:rsidRPr="000036DE">
        <w:rPr>
          <w:lang w:val="en-US"/>
        </w:rPr>
        <w:t>a</w:t>
      </w:r>
      <w:r w:rsidR="000036DE">
        <w:rPr>
          <w:lang w:val="en-US"/>
        </w:rPr>
        <w:t xml:space="preserve">long with </w:t>
      </w:r>
      <w:r w:rsidR="004D06EB" w:rsidRPr="000036DE">
        <w:rPr>
          <w:lang w:val="en-US"/>
        </w:rPr>
        <w:t xml:space="preserve">digital </w:t>
      </w:r>
      <w:r w:rsidRPr="0034095B">
        <w:rPr>
          <w:lang w:val="en-US"/>
        </w:rPr>
        <w:t xml:space="preserve">heritage, with the aim of creating an open, permanent and participatory digital archive in support of collective memory, research, education and the transmission of </w:t>
      </w:r>
      <w:r w:rsidR="008F5FD8" w:rsidRPr="000036DE">
        <w:rPr>
          <w:lang w:val="en-US"/>
        </w:rPr>
        <w:t xml:space="preserve">cultural legacies </w:t>
      </w:r>
      <w:r w:rsidRPr="0034095B">
        <w:rPr>
          <w:lang w:val="en-US"/>
        </w:rPr>
        <w:t>to future generations. Your footprint today will secure Lebanon's heritage tomorrow.</w:t>
      </w:r>
    </w:p>
    <w:p w14:paraId="42E688A7" w14:textId="6B89B1E5" w:rsidR="007D052D" w:rsidRPr="0034095B" w:rsidRDefault="00163F89" w:rsidP="00D67C23">
      <w:pPr>
        <w:pStyle w:val="Heading1"/>
        <w:rPr>
          <w:lang w:val="en-US"/>
        </w:rPr>
      </w:pPr>
      <w:r w:rsidRPr="00BF6FE8">
        <w:rPr>
          <w:lang w:val="en-US"/>
        </w:rPr>
        <w:lastRenderedPageBreak/>
        <w:t xml:space="preserve">THE </w:t>
      </w:r>
      <w:r w:rsidR="00C9411A" w:rsidRPr="00BF6FE8">
        <w:rPr>
          <w:lang w:val="en-US"/>
        </w:rPr>
        <w:t xml:space="preserve">FOUR </w:t>
      </w:r>
      <w:r w:rsidRPr="00BF6FE8">
        <w:rPr>
          <w:lang w:val="en-US"/>
        </w:rPr>
        <w:t xml:space="preserve">PILLARS </w:t>
      </w:r>
      <w:r w:rsidRPr="0034095B">
        <w:rPr>
          <w:lang w:val="en-US"/>
        </w:rPr>
        <w:t xml:space="preserve">OF OUR HERITAGE </w:t>
      </w:r>
    </w:p>
    <w:p w14:paraId="21154357" w14:textId="1C7A904F" w:rsidR="007D052D" w:rsidRPr="00146CE7" w:rsidRDefault="00163F89" w:rsidP="00BF6FE8">
      <w:pPr>
        <w:spacing w:after="160" w:line="312" w:lineRule="auto"/>
        <w:rPr>
          <w:strike/>
        </w:rPr>
      </w:pPr>
      <w:r w:rsidRPr="0034095B">
        <w:rPr>
          <w:lang w:val="en-US"/>
        </w:rPr>
        <w:t xml:space="preserve">Every document you share becomes part of a monumental global database powered by the combined network </w:t>
      </w:r>
      <w:r w:rsidRPr="00BF6FE8">
        <w:rPr>
          <w:lang w:val="en-US"/>
        </w:rPr>
        <w:t xml:space="preserve">of </w:t>
      </w:r>
      <w:r w:rsidR="00735D4A" w:rsidRPr="00146CE7">
        <w:rPr>
          <w:lang w:val="en-US"/>
        </w:rPr>
        <w:t xml:space="preserve">DGA </w:t>
      </w:r>
      <w:r w:rsidRPr="00146CE7">
        <w:rPr>
          <w:lang w:val="en-US"/>
        </w:rPr>
        <w:t>and</w:t>
      </w:r>
      <w:r w:rsidR="00735D4A" w:rsidRPr="00146CE7">
        <w:rPr>
          <w:lang w:val="en-US"/>
        </w:rPr>
        <w:t xml:space="preserve"> HII</w:t>
      </w:r>
      <w:r w:rsidRPr="00146CE7">
        <w:rPr>
          <w:lang w:val="en-US"/>
        </w:rPr>
        <w:t xml:space="preserve">. </w:t>
      </w:r>
    </w:p>
    <w:p w14:paraId="4425711A" w14:textId="3BC2D7E3" w:rsidR="008F5FD8" w:rsidRPr="00BF6FE8" w:rsidRDefault="008F5FD8" w:rsidP="005832E4">
      <w:pPr>
        <w:spacing w:after="160" w:line="312" w:lineRule="auto"/>
        <w:rPr>
          <w:rFonts w:eastAsia="Times New Roman"/>
          <w:lang w:eastAsia="en-US"/>
        </w:rPr>
      </w:pPr>
      <w:r w:rsidRPr="00BF6FE8">
        <w:rPr>
          <w:rFonts w:eastAsia="Times New Roman"/>
          <w:lang w:eastAsia="en-US"/>
        </w:rPr>
        <w:t>The archive may include materials in different documentation formats such as audio recordings, audiovisual recordings, written transcriptions (such as old family letters, diaries, historical manuscripts, or ancestral land deeds), photographs, postcards, and field documentation.</w:t>
      </w:r>
      <w:r w:rsidR="004D06EB" w:rsidRPr="00BF6FE8">
        <w:rPr>
          <w:rFonts w:eastAsia="Times New Roman"/>
          <w:lang w:eastAsia="en-US"/>
        </w:rPr>
        <w:t xml:space="preserve"> Every</w:t>
      </w:r>
      <w:r w:rsidR="00BF6FE8" w:rsidRPr="00BF6FE8">
        <w:rPr>
          <w:rFonts w:eastAsia="Times New Roman"/>
          <w:lang w:eastAsia="en-US"/>
        </w:rPr>
        <w:t xml:space="preserve"> document </w:t>
      </w:r>
      <w:r w:rsidR="004D06EB" w:rsidRPr="00BF6FE8">
        <w:rPr>
          <w:rFonts w:eastAsia="Times New Roman"/>
          <w:lang w:eastAsia="en-US"/>
        </w:rPr>
        <w:t>is valuable.</w:t>
      </w:r>
    </w:p>
    <w:p w14:paraId="7015EA7C" w14:textId="09C9723E" w:rsidR="007D052D" w:rsidRDefault="0034095B" w:rsidP="00D67C23">
      <w:pPr>
        <w:pStyle w:val="Heading2"/>
      </w:pPr>
      <w:r w:rsidRPr="00235200">
        <w:t>1.</w:t>
      </w:r>
      <w:r w:rsidR="00146CE7">
        <w:t xml:space="preserve"> </w:t>
      </w:r>
      <w:r w:rsidRPr="0034095B">
        <w:t>TANGIBLE HERITAGE</w:t>
      </w:r>
    </w:p>
    <w:p w14:paraId="7E297435" w14:textId="5C7DA88F" w:rsidR="008F5FD8" w:rsidRPr="00BF6FE8" w:rsidRDefault="008F5FD8" w:rsidP="00146CE7">
      <w:pPr>
        <w:numPr>
          <w:ilvl w:val="0"/>
          <w:numId w:val="46"/>
        </w:numPr>
        <w:spacing w:after="60" w:line="312" w:lineRule="auto"/>
      </w:pPr>
      <w:r w:rsidRPr="00BF6FE8">
        <w:rPr>
          <w:rStyle w:val="Strong"/>
        </w:rPr>
        <w:t>Historical Photographs:</w:t>
      </w:r>
      <w:r w:rsidRPr="00BF6FE8">
        <w:t xml:space="preserve"> People, </w:t>
      </w:r>
      <w:r w:rsidR="00146CE7">
        <w:t>D</w:t>
      </w:r>
      <w:r w:rsidRPr="00BF6FE8">
        <w:t xml:space="preserve">aily </w:t>
      </w:r>
      <w:r w:rsidR="00146CE7">
        <w:t>L</w:t>
      </w:r>
      <w:r w:rsidRPr="00BF6FE8">
        <w:t xml:space="preserve">ife, </w:t>
      </w:r>
      <w:r w:rsidR="00146CE7">
        <w:t>L</w:t>
      </w:r>
      <w:r w:rsidRPr="00BF6FE8">
        <w:t xml:space="preserve">andscapes, </w:t>
      </w:r>
      <w:r w:rsidR="00146CE7">
        <w:t>H</w:t>
      </w:r>
      <w:r w:rsidRPr="00BF6FE8">
        <w:t xml:space="preserve">istorical </w:t>
      </w:r>
      <w:r w:rsidR="00146CE7">
        <w:t>M</w:t>
      </w:r>
      <w:r w:rsidRPr="00BF6FE8">
        <w:t xml:space="preserve">onuments, </w:t>
      </w:r>
      <w:r w:rsidR="00146CE7">
        <w:t>T</w:t>
      </w:r>
      <w:r w:rsidRPr="00BF6FE8">
        <w:t xml:space="preserve">raditional </w:t>
      </w:r>
      <w:r w:rsidR="00146CE7">
        <w:t>B</w:t>
      </w:r>
      <w:r w:rsidRPr="00BF6FE8">
        <w:t xml:space="preserve">uildings and </w:t>
      </w:r>
      <w:r w:rsidR="00146CE7">
        <w:t>A</w:t>
      </w:r>
      <w:r w:rsidRPr="00BF6FE8">
        <w:t xml:space="preserve">rchitecture, </w:t>
      </w:r>
      <w:r w:rsidR="00146CE7">
        <w:t>H</w:t>
      </w:r>
      <w:r w:rsidRPr="00BF6FE8">
        <w:t xml:space="preserve">istoric </w:t>
      </w:r>
      <w:r w:rsidR="00146CE7">
        <w:t>C</w:t>
      </w:r>
      <w:r w:rsidRPr="00BF6FE8">
        <w:t xml:space="preserve">entres and </w:t>
      </w:r>
      <w:r w:rsidR="00146CE7">
        <w:t>T</w:t>
      </w:r>
      <w:r w:rsidRPr="00BF6FE8">
        <w:t xml:space="preserve">owns, </w:t>
      </w:r>
      <w:r w:rsidR="00146CE7">
        <w:t>A</w:t>
      </w:r>
      <w:r w:rsidRPr="00BF6FE8">
        <w:t xml:space="preserve">rchaeological </w:t>
      </w:r>
      <w:r w:rsidR="00146CE7">
        <w:t>S</w:t>
      </w:r>
      <w:r w:rsidRPr="00BF6FE8">
        <w:t xml:space="preserve">ites, </w:t>
      </w:r>
      <w:r w:rsidR="00146CE7">
        <w:t>P</w:t>
      </w:r>
      <w:r w:rsidRPr="00BF6FE8">
        <w:t xml:space="preserve">laces of </w:t>
      </w:r>
      <w:r w:rsidR="00146CE7">
        <w:t>W</w:t>
      </w:r>
      <w:r w:rsidRPr="00BF6FE8">
        <w:t xml:space="preserve">orship, </w:t>
      </w:r>
      <w:r w:rsidR="00146CE7">
        <w:t>I</w:t>
      </w:r>
      <w:r w:rsidR="004D06EB" w:rsidRPr="00BF6FE8">
        <w:t xml:space="preserve">ndustrial </w:t>
      </w:r>
      <w:r w:rsidR="00146CE7">
        <w:t>H</w:t>
      </w:r>
      <w:r w:rsidR="004D06EB" w:rsidRPr="00BF6FE8">
        <w:t xml:space="preserve">eritage, </w:t>
      </w:r>
      <w:r w:rsidR="00146CE7">
        <w:t>M</w:t>
      </w:r>
      <w:r w:rsidR="004D06EB" w:rsidRPr="00BF6FE8">
        <w:t xml:space="preserve">odern </w:t>
      </w:r>
      <w:r w:rsidR="00146CE7">
        <w:t>A</w:t>
      </w:r>
      <w:r w:rsidR="004D06EB" w:rsidRPr="00BF6FE8">
        <w:t xml:space="preserve">rchitecture, </w:t>
      </w:r>
      <w:r w:rsidR="00146CE7">
        <w:t>W</w:t>
      </w:r>
      <w:r w:rsidRPr="00BF6FE8">
        <w:t xml:space="preserve">orks of </w:t>
      </w:r>
      <w:r w:rsidR="00146CE7">
        <w:t>A</w:t>
      </w:r>
      <w:r w:rsidRPr="00BF6FE8">
        <w:t xml:space="preserve">rt. </w:t>
      </w:r>
    </w:p>
    <w:p w14:paraId="175C0114" w14:textId="5D90796C" w:rsidR="008F5FD8" w:rsidRPr="00BF6FE8" w:rsidRDefault="008F5FD8" w:rsidP="00146CE7">
      <w:pPr>
        <w:numPr>
          <w:ilvl w:val="0"/>
          <w:numId w:val="46"/>
        </w:numPr>
        <w:spacing w:after="60" w:line="312" w:lineRule="auto"/>
      </w:pPr>
      <w:r w:rsidRPr="00BF6FE8">
        <w:rPr>
          <w:rStyle w:val="Strong"/>
        </w:rPr>
        <w:t>Maps and Architectural Plans:</w:t>
      </w:r>
      <w:r w:rsidRPr="00BF6FE8">
        <w:t xml:space="preserve"> Documents illustrating changing geographic or structural landscapes. </w:t>
      </w:r>
      <w:r w:rsidR="004D06EB" w:rsidRPr="00BF6FE8">
        <w:t xml:space="preserve">Geographical </w:t>
      </w:r>
      <w:r w:rsidR="00146CE7">
        <w:t>M</w:t>
      </w:r>
      <w:r w:rsidR="004D06EB" w:rsidRPr="00BF6FE8">
        <w:t xml:space="preserve">aps and </w:t>
      </w:r>
      <w:r w:rsidR="00146CE7">
        <w:t>C</w:t>
      </w:r>
      <w:r w:rsidR="004D06EB" w:rsidRPr="00BF6FE8">
        <w:t>artography</w:t>
      </w:r>
      <w:r w:rsidR="00146CE7">
        <w:t>.</w:t>
      </w:r>
    </w:p>
    <w:p w14:paraId="3FA21E6D" w14:textId="29249586" w:rsidR="008F5FD8" w:rsidRPr="00BF6FE8" w:rsidRDefault="008F5FD8" w:rsidP="00146CE7">
      <w:pPr>
        <w:numPr>
          <w:ilvl w:val="0"/>
          <w:numId w:val="46"/>
        </w:numPr>
        <w:spacing w:after="60" w:line="312" w:lineRule="auto"/>
      </w:pPr>
      <w:r w:rsidRPr="00BF6FE8">
        <w:rPr>
          <w:rStyle w:val="Strong"/>
        </w:rPr>
        <w:t>Personal Correspondence and Diaries:</w:t>
      </w:r>
      <w:r w:rsidRPr="00BF6FE8">
        <w:t xml:space="preserve"> Letters</w:t>
      </w:r>
      <w:r w:rsidR="00146CE7">
        <w:t xml:space="preserve"> and J</w:t>
      </w:r>
      <w:r w:rsidRPr="00BF6FE8">
        <w:t>ournals</w:t>
      </w:r>
      <w:r w:rsidR="00146CE7">
        <w:t>. P</w:t>
      </w:r>
      <w:r w:rsidRPr="00BF6FE8">
        <w:t>ersonal</w:t>
      </w:r>
      <w:r w:rsidR="004D06EB" w:rsidRPr="00BF6FE8">
        <w:t xml:space="preserve"> </w:t>
      </w:r>
      <w:r w:rsidRPr="00BF6FE8">
        <w:t xml:space="preserve">reflections that document lived experiences and personal histories. </w:t>
      </w:r>
    </w:p>
    <w:p w14:paraId="0C888D7B" w14:textId="70D515E5" w:rsidR="0034095B" w:rsidRPr="00146CE7" w:rsidRDefault="008F5FD8" w:rsidP="00146CE7">
      <w:pPr>
        <w:numPr>
          <w:ilvl w:val="0"/>
          <w:numId w:val="46"/>
        </w:numPr>
        <w:spacing w:after="160" w:line="312" w:lineRule="auto"/>
      </w:pPr>
      <w:r w:rsidRPr="00BF6FE8">
        <w:rPr>
          <w:rStyle w:val="Strong"/>
        </w:rPr>
        <w:t>Manuscripts, Publications, and Family Archives:</w:t>
      </w:r>
      <w:r w:rsidRPr="00BF6FE8">
        <w:t xml:space="preserve"> Published and </w:t>
      </w:r>
      <w:r w:rsidR="00146CE7">
        <w:t>Un</w:t>
      </w:r>
      <w:r w:rsidRPr="00BF6FE8">
        <w:t xml:space="preserve">published </w:t>
      </w:r>
      <w:r w:rsidR="00146CE7">
        <w:t>T</w:t>
      </w:r>
      <w:r w:rsidRPr="00BF6FE8">
        <w:t>exts,</w:t>
      </w:r>
      <w:r w:rsidR="004D06EB" w:rsidRPr="00BF6FE8">
        <w:t xml:space="preserve"> </w:t>
      </w:r>
      <w:r w:rsidR="003144D6">
        <w:t>P</w:t>
      </w:r>
      <w:r w:rsidR="004D06EB" w:rsidRPr="00BF6FE8">
        <w:t xml:space="preserve">rivate </w:t>
      </w:r>
      <w:r w:rsidR="003144D6">
        <w:t>C</w:t>
      </w:r>
      <w:r w:rsidR="004D06EB" w:rsidRPr="00BF6FE8">
        <w:t>ollections,</w:t>
      </w:r>
      <w:r w:rsidRPr="00BF6FE8">
        <w:t xml:space="preserve"> </w:t>
      </w:r>
      <w:r w:rsidR="003144D6">
        <w:t>A</w:t>
      </w:r>
      <w:r w:rsidR="004D06EB" w:rsidRPr="00BF6FE8">
        <w:t xml:space="preserve">dministrative and </w:t>
      </w:r>
      <w:r w:rsidR="003144D6">
        <w:t>C</w:t>
      </w:r>
      <w:r w:rsidR="004D06EB" w:rsidRPr="00BF6FE8">
        <w:t xml:space="preserve">ommunity </w:t>
      </w:r>
      <w:r w:rsidR="003144D6">
        <w:t>A</w:t>
      </w:r>
      <w:r w:rsidRPr="00BF6FE8">
        <w:t xml:space="preserve">rchival </w:t>
      </w:r>
      <w:r w:rsidR="003144D6">
        <w:t>R</w:t>
      </w:r>
      <w:r w:rsidRPr="00BF6FE8">
        <w:t xml:space="preserve">ecords, and </w:t>
      </w:r>
      <w:r w:rsidR="003144D6">
        <w:t>G</w:t>
      </w:r>
      <w:r w:rsidRPr="00BF6FE8">
        <w:t xml:space="preserve">enealogical </w:t>
      </w:r>
      <w:r w:rsidR="003144D6">
        <w:t>C</w:t>
      </w:r>
      <w:r w:rsidRPr="00BF6FE8">
        <w:t>ollections.</w:t>
      </w:r>
      <w:bookmarkStart w:id="0" w:name="_dmnuj1ddtegv" w:colFirst="0" w:colLast="0"/>
      <w:bookmarkEnd w:id="0"/>
    </w:p>
    <w:p w14:paraId="3031D5BD" w14:textId="3A6A5CEA" w:rsidR="007D052D" w:rsidRPr="0034095B" w:rsidRDefault="0034095B" w:rsidP="00C5017E">
      <w:pPr>
        <w:pStyle w:val="Heading2"/>
        <w:rPr>
          <w:lang w:val="en-US"/>
        </w:rPr>
      </w:pPr>
      <w:r w:rsidRPr="002C5778">
        <w:rPr>
          <w:lang w:val="en-US"/>
        </w:rPr>
        <w:t>2. INTANGIBLE</w:t>
      </w:r>
      <w:r w:rsidRPr="0034095B">
        <w:rPr>
          <w:lang w:val="en-US"/>
        </w:rPr>
        <w:t xml:space="preserve"> HERITAGE </w:t>
      </w:r>
    </w:p>
    <w:p w14:paraId="02E17F1E" w14:textId="168CD8DE" w:rsidR="007D052D" w:rsidRPr="00146CE7" w:rsidRDefault="00163F89" w:rsidP="00146CE7">
      <w:pPr>
        <w:numPr>
          <w:ilvl w:val="0"/>
          <w:numId w:val="44"/>
        </w:numPr>
        <w:spacing w:after="60" w:line="312" w:lineRule="auto"/>
        <w:rPr>
          <w:lang w:val="en-US"/>
        </w:rPr>
      </w:pPr>
      <w:r w:rsidRPr="00146CE7">
        <w:rPr>
          <w:b/>
          <w:bCs/>
          <w:lang w:val="en-US"/>
        </w:rPr>
        <w:t>Oral traditions and expressions:</w:t>
      </w:r>
      <w:r w:rsidRPr="00146CE7">
        <w:rPr>
          <w:lang w:val="en-US"/>
        </w:rPr>
        <w:t xml:space="preserve"> </w:t>
      </w:r>
      <w:r w:rsidR="008F5FD8" w:rsidRPr="00146CE7">
        <w:t xml:space="preserve">Spoken </w:t>
      </w:r>
      <w:r w:rsidR="00146CE7">
        <w:t>t</w:t>
      </w:r>
      <w:r w:rsidR="008F5FD8" w:rsidRPr="00146CE7">
        <w:t xml:space="preserve">estimonies, or Documented Folklore, </w:t>
      </w:r>
      <w:r w:rsidRPr="00146CE7">
        <w:rPr>
          <w:lang w:val="en-US"/>
        </w:rPr>
        <w:t>Stories, Folktales, Legends, Fairy Tales, Local Memories &amp; Accounts, Proverbs, Dialects, Local &amp; Minority Languages, Oral Testimonies &amp; Interviews.</w:t>
      </w:r>
    </w:p>
    <w:p w14:paraId="1FD65201" w14:textId="1A8AA13C" w:rsidR="007D052D" w:rsidRPr="00146CE7" w:rsidRDefault="00163F89" w:rsidP="00146CE7">
      <w:pPr>
        <w:numPr>
          <w:ilvl w:val="0"/>
          <w:numId w:val="44"/>
        </w:numPr>
        <w:spacing w:after="60" w:line="312" w:lineRule="auto"/>
        <w:rPr>
          <w:lang w:val="en-US"/>
        </w:rPr>
      </w:pPr>
      <w:r w:rsidRPr="00146CE7">
        <w:rPr>
          <w:b/>
          <w:bCs/>
          <w:lang w:val="en-US"/>
        </w:rPr>
        <w:t>Performing arts:</w:t>
      </w:r>
      <w:r w:rsidRPr="00146CE7">
        <w:rPr>
          <w:lang w:val="en-US"/>
        </w:rPr>
        <w:t xml:space="preserve"> Traditional Songs, Traditional Dances, Folk Theater, Community Performances.</w:t>
      </w:r>
    </w:p>
    <w:p w14:paraId="7C14BB5E" w14:textId="61280AE7" w:rsidR="007D052D" w:rsidRPr="00146CE7" w:rsidRDefault="00163F89" w:rsidP="00146CE7">
      <w:pPr>
        <w:numPr>
          <w:ilvl w:val="0"/>
          <w:numId w:val="44"/>
        </w:numPr>
        <w:spacing w:after="60" w:line="312" w:lineRule="auto"/>
        <w:rPr>
          <w:lang w:val="en-US"/>
        </w:rPr>
      </w:pPr>
      <w:r w:rsidRPr="00146CE7">
        <w:rPr>
          <w:b/>
          <w:bCs/>
          <w:lang w:val="en-US"/>
        </w:rPr>
        <w:t>Social practices, rituals, and festive events:</w:t>
      </w:r>
      <w:r w:rsidRPr="00146CE7">
        <w:rPr>
          <w:lang w:val="en-US"/>
        </w:rPr>
        <w:t xml:space="preserve"> Local Festivals &amp; Feasts, Religious Celebrations, Traditional Ceremonies, Community Events, Historical Commemorations.</w:t>
      </w:r>
    </w:p>
    <w:p w14:paraId="4264EF2C" w14:textId="53F1CB7E" w:rsidR="007D052D" w:rsidRPr="00146CE7" w:rsidRDefault="00163F89" w:rsidP="00146CE7">
      <w:pPr>
        <w:numPr>
          <w:ilvl w:val="0"/>
          <w:numId w:val="44"/>
        </w:numPr>
        <w:spacing w:after="60" w:line="312" w:lineRule="auto"/>
        <w:rPr>
          <w:lang w:val="en-US"/>
        </w:rPr>
      </w:pPr>
      <w:r w:rsidRPr="00146CE7">
        <w:rPr>
          <w:b/>
          <w:bCs/>
          <w:lang w:val="en-US"/>
        </w:rPr>
        <w:t>Knowledge and practices concerning nature and the universe:</w:t>
      </w:r>
      <w:r w:rsidRPr="00146CE7">
        <w:rPr>
          <w:lang w:val="en-US"/>
        </w:rPr>
        <w:t xml:space="preserve"> Agricultural Knowledge &amp; Farming Traditions, Traditional Livestock Breeding Techniques, Traditional Environmental Knowledge, Seasonal Calendars, Traditional Management of Natural Resources, Climate &amp; Territorial Knowledge.</w:t>
      </w:r>
    </w:p>
    <w:p w14:paraId="353845B9" w14:textId="51BF0561" w:rsidR="007D052D" w:rsidRPr="00146CE7" w:rsidRDefault="00163F89" w:rsidP="00146CE7">
      <w:pPr>
        <w:numPr>
          <w:ilvl w:val="0"/>
          <w:numId w:val="44"/>
        </w:numPr>
        <w:spacing w:after="60" w:line="312" w:lineRule="auto"/>
        <w:rPr>
          <w:lang w:val="en-US"/>
        </w:rPr>
      </w:pPr>
      <w:r w:rsidRPr="00146CE7">
        <w:rPr>
          <w:b/>
          <w:bCs/>
          <w:lang w:val="en-US"/>
        </w:rPr>
        <w:t>Traditional craftsmanship:</w:t>
      </w:r>
      <w:r w:rsidRPr="00146CE7">
        <w:rPr>
          <w:lang w:val="en-US"/>
        </w:rPr>
        <w:t xml:space="preserve"> Craft Techniques, Historical Trades &amp; Crafts, Traditional Productions, Traditional Tools &amp; Technologies, Transmission of Professional Knowledge &amp; Expertise.</w:t>
      </w:r>
    </w:p>
    <w:p w14:paraId="407A372B" w14:textId="1D75E2EB" w:rsidR="00E21760" w:rsidRPr="00146CE7" w:rsidRDefault="000B09A5" w:rsidP="00146CE7">
      <w:pPr>
        <w:numPr>
          <w:ilvl w:val="0"/>
          <w:numId w:val="44"/>
        </w:numPr>
        <w:spacing w:after="60" w:line="312" w:lineRule="auto"/>
        <w:rPr>
          <w:rFonts w:eastAsia="Times New Roman"/>
          <w:lang w:val="en-US"/>
        </w:rPr>
      </w:pPr>
      <w:r w:rsidRPr="00FC4FC3">
        <w:rPr>
          <w:rFonts w:eastAsia="Times New Roman"/>
          <w:b/>
          <w:bCs/>
          <w:lang w:val="en-US"/>
        </w:rPr>
        <w:t>Culinary traditions</w:t>
      </w:r>
      <w:r w:rsidRPr="00146CE7">
        <w:rPr>
          <w:rFonts w:eastAsia="Times New Roman"/>
          <w:i/>
          <w:iCs/>
          <w:lang w:val="en-US"/>
        </w:rPr>
        <w:t>:</w:t>
      </w:r>
      <w:r w:rsidRPr="00146CE7">
        <w:rPr>
          <w:rFonts w:eastAsia="Times New Roman"/>
          <w:lang w:val="en-US"/>
        </w:rPr>
        <w:t xml:space="preserve"> Authentic recipes, recorded traditional cooking, cultural </w:t>
      </w:r>
      <w:r w:rsidR="00E21760" w:rsidRPr="00146CE7">
        <w:rPr>
          <w:rFonts w:eastAsia="Times New Roman"/>
          <w:lang w:val="en-US"/>
        </w:rPr>
        <w:t xml:space="preserve">  </w:t>
      </w:r>
      <w:r w:rsidRPr="00146CE7">
        <w:rPr>
          <w:rFonts w:eastAsia="Times New Roman"/>
          <w:lang w:val="en-US"/>
        </w:rPr>
        <w:t>food stories</w:t>
      </w:r>
    </w:p>
    <w:p w14:paraId="4D8C543B" w14:textId="5505C962" w:rsidR="007D052D" w:rsidRPr="0034095B" w:rsidRDefault="00163F89" w:rsidP="00C5017E">
      <w:pPr>
        <w:pStyle w:val="Heading2"/>
        <w:rPr>
          <w:lang w:val="en-US"/>
        </w:rPr>
      </w:pPr>
      <w:r w:rsidRPr="0034095B">
        <w:rPr>
          <w:lang w:val="en-US"/>
        </w:rPr>
        <w:lastRenderedPageBreak/>
        <w:t xml:space="preserve">3. </w:t>
      </w:r>
      <w:r w:rsidR="00057AAD" w:rsidRPr="00BF6FE8">
        <w:rPr>
          <w:lang w:val="en-US"/>
        </w:rPr>
        <w:t>CULTURAL LANDSCAPE</w:t>
      </w:r>
    </w:p>
    <w:p w14:paraId="1B882E28" w14:textId="77777777" w:rsidR="007D052D" w:rsidRPr="0034095B" w:rsidRDefault="00163F89" w:rsidP="00C5017E">
      <w:pPr>
        <w:numPr>
          <w:ilvl w:val="0"/>
          <w:numId w:val="11"/>
        </w:numPr>
        <w:spacing w:after="60" w:line="312" w:lineRule="auto"/>
        <w:rPr>
          <w:lang w:val="en-US"/>
        </w:rPr>
      </w:pPr>
      <w:r w:rsidRPr="0034095B">
        <w:rPr>
          <w:lang w:val="en-US"/>
        </w:rPr>
        <w:t>Sacred Cedar Forests &amp; Ancient Trees</w:t>
      </w:r>
    </w:p>
    <w:p w14:paraId="525F7C63" w14:textId="39B5F2C5" w:rsidR="007D052D" w:rsidRPr="003144D6" w:rsidRDefault="00163F89" w:rsidP="00C5017E">
      <w:pPr>
        <w:numPr>
          <w:ilvl w:val="0"/>
          <w:numId w:val="11"/>
        </w:numPr>
        <w:spacing w:after="60" w:line="312" w:lineRule="auto"/>
      </w:pPr>
      <w:r>
        <w:t>Biosphere Reserves &amp; Protected Areas</w:t>
      </w:r>
    </w:p>
    <w:p w14:paraId="3433C339" w14:textId="6A1A5512" w:rsidR="007D052D" w:rsidRPr="003144D6" w:rsidRDefault="00163F89" w:rsidP="003144D6">
      <w:pPr>
        <w:numPr>
          <w:ilvl w:val="0"/>
          <w:numId w:val="11"/>
        </w:numPr>
        <w:spacing w:after="60" w:line="312" w:lineRule="auto"/>
      </w:pPr>
      <w:r w:rsidRPr="003144D6">
        <w:rPr>
          <w:lang w:val="en-US"/>
        </w:rPr>
        <w:t xml:space="preserve">Protected Valleys </w:t>
      </w:r>
    </w:p>
    <w:p w14:paraId="40D532B4" w14:textId="77777777" w:rsidR="007D052D" w:rsidRDefault="00163F89" w:rsidP="00C5017E">
      <w:pPr>
        <w:numPr>
          <w:ilvl w:val="0"/>
          <w:numId w:val="11"/>
        </w:numPr>
        <w:spacing w:after="60" w:line="312" w:lineRule="auto"/>
      </w:pPr>
      <w:r>
        <w:t>Historical &amp; Natural Rivers</w:t>
      </w:r>
    </w:p>
    <w:p w14:paraId="4E070ACB" w14:textId="77777777" w:rsidR="007D052D" w:rsidRPr="0034095B" w:rsidRDefault="00163F89" w:rsidP="00C5017E">
      <w:pPr>
        <w:numPr>
          <w:ilvl w:val="0"/>
          <w:numId w:val="11"/>
        </w:numPr>
        <w:spacing w:after="60" w:line="312" w:lineRule="auto"/>
        <w:rPr>
          <w:lang w:val="en-US"/>
        </w:rPr>
      </w:pPr>
      <w:r w:rsidRPr="0034095B">
        <w:rPr>
          <w:lang w:val="en-US"/>
        </w:rPr>
        <w:t>Agricultural Stone Terraces &amp; Historical Cultural Landscapes</w:t>
      </w:r>
    </w:p>
    <w:p w14:paraId="7F35DAB2" w14:textId="77777777" w:rsidR="007D052D" w:rsidRDefault="00163F89" w:rsidP="00C5017E">
      <w:pPr>
        <w:numPr>
          <w:ilvl w:val="0"/>
          <w:numId w:val="11"/>
        </w:numPr>
        <w:spacing w:after="60" w:line="312" w:lineRule="auto"/>
      </w:pPr>
      <w:r>
        <w:t>Ancient Caves &amp; Geological Formations</w:t>
      </w:r>
    </w:p>
    <w:p w14:paraId="5013CD68" w14:textId="77777777" w:rsidR="007D052D" w:rsidRDefault="00163F89" w:rsidP="00C5017E">
      <w:pPr>
        <w:numPr>
          <w:ilvl w:val="0"/>
          <w:numId w:val="11"/>
        </w:numPr>
        <w:spacing w:after="60" w:line="312" w:lineRule="auto"/>
      </w:pPr>
      <w:r>
        <w:t>Unique Local Biodiversity &amp; Wildlife Ecosystems</w:t>
      </w:r>
    </w:p>
    <w:p w14:paraId="22BBFA9B" w14:textId="77777777" w:rsidR="007D052D" w:rsidRDefault="00163F89" w:rsidP="00C5017E">
      <w:pPr>
        <w:numPr>
          <w:ilvl w:val="0"/>
          <w:numId w:val="11"/>
        </w:numPr>
        <w:spacing w:after="160" w:line="312" w:lineRule="auto"/>
      </w:pPr>
      <w:r>
        <w:t>Traditional Environmental &amp; Climate Descriptions</w:t>
      </w:r>
    </w:p>
    <w:p w14:paraId="61BFDA79" w14:textId="4797E32E" w:rsidR="007D052D" w:rsidRDefault="00235200" w:rsidP="00C5017E">
      <w:pPr>
        <w:pStyle w:val="Heading2"/>
      </w:pPr>
      <w:r w:rsidRPr="00BF6FE8">
        <w:t xml:space="preserve">4. </w:t>
      </w:r>
      <w:r w:rsidR="00163F89">
        <w:t>DIGITAL HERITAGE</w:t>
      </w:r>
    </w:p>
    <w:p w14:paraId="182D2F5F" w14:textId="77777777" w:rsidR="007D052D" w:rsidRDefault="00163F89" w:rsidP="00C5017E">
      <w:pPr>
        <w:spacing w:after="160" w:line="312" w:lineRule="auto"/>
        <w:rPr>
          <w:lang w:val="en-US"/>
        </w:rPr>
      </w:pPr>
      <w:r w:rsidRPr="0034095B">
        <w:rPr>
          <w:lang w:val="en-US"/>
        </w:rPr>
        <w:t>The initiative also accepts materials that are already in digital form, recognizing their significance as key components of modern memory. It aims to promote their preservation, enhance their value, and ensure they are accessible. Archives, websites, blogs, photos, audio and video recordings, digital maps, social content with historical or community significance, as well as digital memory projects, can be shared. Contributions may be transmitted either in digital native format or as digitized copies of analog materials.</w:t>
      </w:r>
    </w:p>
    <w:p w14:paraId="5C29A425" w14:textId="77777777" w:rsidR="002C5778" w:rsidRPr="00BF6FE8" w:rsidRDefault="002C5778" w:rsidP="00C5017E">
      <w:pPr>
        <w:pStyle w:val="Heading1"/>
        <w:rPr>
          <w:lang w:bidi="ar-LB"/>
        </w:rPr>
      </w:pPr>
      <w:r w:rsidRPr="00BF6FE8">
        <w:rPr>
          <w:lang w:bidi="ar-LB"/>
        </w:rPr>
        <w:t>WHAT YOU CAN SHARE</w:t>
      </w:r>
    </w:p>
    <w:p w14:paraId="555570FE" w14:textId="77777777" w:rsidR="007D052D" w:rsidRDefault="00163F89" w:rsidP="00C5017E">
      <w:pPr>
        <w:spacing w:after="160" w:line="312" w:lineRule="auto"/>
      </w:pPr>
      <w:r w:rsidRPr="0034095B">
        <w:rPr>
          <w:lang w:val="en-US"/>
        </w:rPr>
        <w:t xml:space="preserve">Whether your contributions are historical or recent, professional or personal, every piece of data is a vital component of this digital fortress. </w:t>
      </w:r>
      <w:r>
        <w:t>We accept:</w:t>
      </w:r>
    </w:p>
    <w:p w14:paraId="6D5A104F" w14:textId="6351EF6D" w:rsidR="00F316B3" w:rsidRPr="00F316B3" w:rsidRDefault="00163F89" w:rsidP="00C5017E">
      <w:pPr>
        <w:numPr>
          <w:ilvl w:val="0"/>
          <w:numId w:val="23"/>
        </w:numPr>
        <w:spacing w:after="60" w:line="312" w:lineRule="auto"/>
        <w:ind w:left="720"/>
      </w:pPr>
      <w:r w:rsidRPr="002C5778">
        <w:rPr>
          <w:b/>
          <w:bCs/>
        </w:rPr>
        <w:t>Documents</w:t>
      </w:r>
      <w:r w:rsidR="002C5778" w:rsidRPr="002C5778">
        <w:rPr>
          <w:b/>
          <w:bCs/>
        </w:rPr>
        <w:t xml:space="preserve">: </w:t>
      </w:r>
      <w:r w:rsidRPr="002C5778">
        <w:t>Letters</w:t>
      </w:r>
      <w:r w:rsidR="002C5778" w:rsidRPr="002C5778">
        <w:t xml:space="preserve">, </w:t>
      </w:r>
      <w:r w:rsidRPr="002C5778">
        <w:t>Diaries</w:t>
      </w:r>
      <w:r w:rsidR="002C5778" w:rsidRPr="002C5778">
        <w:t xml:space="preserve">, </w:t>
      </w:r>
      <w:r w:rsidRPr="002C5778">
        <w:t>Manuscripts</w:t>
      </w:r>
      <w:r w:rsidR="002C5778" w:rsidRPr="002C5778">
        <w:t xml:space="preserve">, </w:t>
      </w:r>
      <w:r w:rsidRPr="002C5778">
        <w:t>Registers</w:t>
      </w:r>
      <w:r w:rsidR="002C5778" w:rsidRPr="002C5778">
        <w:t xml:space="preserve">, </w:t>
      </w:r>
      <w:r w:rsidRPr="002C5778">
        <w:t>Maps</w:t>
      </w:r>
      <w:r w:rsidR="002C5778" w:rsidRPr="002C5778">
        <w:t xml:space="preserve">, </w:t>
      </w:r>
      <w:r w:rsidRPr="002C5778">
        <w:t>Drawings</w:t>
      </w:r>
      <w:r w:rsidR="002C5778" w:rsidRPr="002C5778">
        <w:t xml:space="preserve">, </w:t>
      </w:r>
      <w:r w:rsidRPr="002C5778">
        <w:t>Publications</w:t>
      </w:r>
      <w:r w:rsidR="002C5778" w:rsidRPr="002C5778">
        <w:t xml:space="preserve">, </w:t>
      </w:r>
      <w:r w:rsidRPr="002C5778">
        <w:t>Archival Materials</w:t>
      </w:r>
      <w:r w:rsidR="00534B45">
        <w:t>.</w:t>
      </w:r>
    </w:p>
    <w:p w14:paraId="79D709E7" w14:textId="595B1518" w:rsidR="00F316B3" w:rsidRPr="00534B45" w:rsidRDefault="00163F89" w:rsidP="00C5017E">
      <w:pPr>
        <w:numPr>
          <w:ilvl w:val="0"/>
          <w:numId w:val="23"/>
        </w:numPr>
        <w:spacing w:after="60" w:line="312" w:lineRule="auto"/>
        <w:ind w:left="720"/>
      </w:pPr>
      <w:r w:rsidRPr="00F316B3">
        <w:rPr>
          <w:b/>
          <w:bCs/>
        </w:rPr>
        <w:t>Photographs</w:t>
      </w:r>
      <w:r w:rsidR="002C5778" w:rsidRPr="00F316B3">
        <w:rPr>
          <w:b/>
          <w:bCs/>
        </w:rPr>
        <w:t xml:space="preserve">: </w:t>
      </w:r>
      <w:r w:rsidRPr="00F316B3">
        <w:t>Historical Photographs</w:t>
      </w:r>
      <w:r w:rsidR="002C5778" w:rsidRPr="00F316B3">
        <w:t xml:space="preserve">, </w:t>
      </w:r>
      <w:r w:rsidRPr="00F316B3">
        <w:t>Contemporary Photographs</w:t>
      </w:r>
      <w:r w:rsidR="002C5778" w:rsidRPr="00F316B3">
        <w:t xml:space="preserve">, </w:t>
      </w:r>
      <w:r w:rsidRPr="00F316B3">
        <w:t>Family Collections</w:t>
      </w:r>
      <w:r w:rsidR="002C5778" w:rsidRPr="00F316B3">
        <w:t xml:space="preserve">, </w:t>
      </w:r>
      <w:r w:rsidRPr="00F316B3">
        <w:t>Digitized Images</w:t>
      </w:r>
      <w:r w:rsidR="00534B45">
        <w:t>.</w:t>
      </w:r>
    </w:p>
    <w:p w14:paraId="1353E114" w14:textId="5A56C6A4" w:rsidR="00F316B3" w:rsidRPr="00BF6FE8" w:rsidRDefault="00163F89" w:rsidP="00534B45">
      <w:pPr>
        <w:numPr>
          <w:ilvl w:val="0"/>
          <w:numId w:val="23"/>
        </w:numPr>
        <w:spacing w:after="60" w:line="312" w:lineRule="auto"/>
        <w:ind w:left="720"/>
      </w:pPr>
      <w:r w:rsidRPr="00534B45">
        <w:rPr>
          <w:b/>
          <w:bCs/>
        </w:rPr>
        <w:t>Audio</w:t>
      </w:r>
      <w:r w:rsidR="002C5778" w:rsidRPr="00534B45">
        <w:rPr>
          <w:b/>
          <w:bCs/>
        </w:rPr>
        <w:t xml:space="preserve">: </w:t>
      </w:r>
      <w:r w:rsidRPr="00534B45">
        <w:t>Interviews</w:t>
      </w:r>
      <w:r w:rsidR="002C5778" w:rsidRPr="00534B45">
        <w:t xml:space="preserve">, </w:t>
      </w:r>
      <w:r w:rsidRPr="00534B45">
        <w:t>Oral Testimonies</w:t>
      </w:r>
      <w:r w:rsidR="002C5778" w:rsidRPr="00534B45">
        <w:t xml:space="preserve">, </w:t>
      </w:r>
      <w:r w:rsidRPr="00534B45">
        <w:t>Songs</w:t>
      </w:r>
      <w:r w:rsidR="002C5778" w:rsidRPr="00534B45">
        <w:t xml:space="preserve">, </w:t>
      </w:r>
      <w:r w:rsidRPr="00534B45">
        <w:t>Traditional Music</w:t>
      </w:r>
      <w:r w:rsidR="002C5778" w:rsidRPr="00534B45">
        <w:t xml:space="preserve">, </w:t>
      </w:r>
      <w:r w:rsidRPr="00534B45">
        <w:t>Environmental Recordings (Soundscapes)</w:t>
      </w:r>
      <w:r w:rsidR="002C5778" w:rsidRPr="00534B45">
        <w:t xml:space="preserve">, </w:t>
      </w:r>
      <w:r w:rsidRPr="00534B45">
        <w:t>Local Memory Stories</w:t>
      </w:r>
      <w:r w:rsidR="00534B45" w:rsidRPr="00534B45">
        <w:t xml:space="preserve">, </w:t>
      </w:r>
      <w:r w:rsidR="00534B45" w:rsidRPr="00BF6FE8">
        <w:t>Archival Concerts.</w:t>
      </w:r>
    </w:p>
    <w:p w14:paraId="0FECD32F" w14:textId="43487C42" w:rsidR="00534B45" w:rsidRPr="00BF6FE8" w:rsidRDefault="00163F89" w:rsidP="00534B45">
      <w:pPr>
        <w:numPr>
          <w:ilvl w:val="0"/>
          <w:numId w:val="23"/>
        </w:numPr>
        <w:spacing w:after="160" w:line="312" w:lineRule="auto"/>
        <w:ind w:left="720"/>
      </w:pPr>
      <w:r w:rsidRPr="00BF6FE8">
        <w:rPr>
          <w:b/>
          <w:bCs/>
        </w:rPr>
        <w:t>Video</w:t>
      </w:r>
      <w:r w:rsidR="002C5778" w:rsidRPr="00BF6FE8">
        <w:rPr>
          <w:b/>
          <w:bCs/>
        </w:rPr>
        <w:t xml:space="preserve">: </w:t>
      </w:r>
      <w:r w:rsidRPr="00BF6FE8">
        <w:t>Documentar</w:t>
      </w:r>
      <w:r w:rsidR="00D77EE5" w:rsidRPr="00BF6FE8">
        <w:t xml:space="preserve">y Films </w:t>
      </w:r>
      <w:r w:rsidR="002C5778" w:rsidRPr="00BF6FE8">
        <w:t xml:space="preserve">, </w:t>
      </w:r>
      <w:r w:rsidRPr="00BF6FE8">
        <w:t>Historical Footage</w:t>
      </w:r>
      <w:r w:rsidR="002C5778" w:rsidRPr="00BF6FE8">
        <w:t xml:space="preserve">, </w:t>
      </w:r>
      <w:r w:rsidRPr="00BF6FE8">
        <w:t>Traditional Events</w:t>
      </w:r>
      <w:r w:rsidR="002C5778" w:rsidRPr="00BF6FE8">
        <w:t xml:space="preserve">, </w:t>
      </w:r>
      <w:r w:rsidRPr="00BF6FE8">
        <w:t>Rituals</w:t>
      </w:r>
      <w:r w:rsidR="002C5778" w:rsidRPr="00BF6FE8">
        <w:t xml:space="preserve">, </w:t>
      </w:r>
      <w:r w:rsidRPr="00BF6FE8">
        <w:t>Craft Techniques</w:t>
      </w:r>
      <w:r w:rsidR="002C5778" w:rsidRPr="00BF6FE8">
        <w:t xml:space="preserve">, </w:t>
      </w:r>
      <w:r w:rsidRPr="00BF6FE8">
        <w:t>Testimoni</w:t>
      </w:r>
      <w:r w:rsidR="00D77EE5" w:rsidRPr="00BF6FE8">
        <w:t>es</w:t>
      </w:r>
      <w:r w:rsidR="002C5778" w:rsidRPr="00BF6FE8">
        <w:t xml:space="preserve">, </w:t>
      </w:r>
      <w:r w:rsidR="00534B45" w:rsidRPr="00BF6FE8">
        <w:t xml:space="preserve">Cultural </w:t>
      </w:r>
      <w:r w:rsidRPr="00BF6FE8">
        <w:t>Landscapes &amp; Natural Environments</w:t>
      </w:r>
      <w:r w:rsidR="00D77EE5" w:rsidRPr="00BF6FE8">
        <w:t>, home movies</w:t>
      </w:r>
      <w:r w:rsidR="00534B45" w:rsidRPr="00BF6FE8">
        <w:t>,</w:t>
      </w:r>
      <w:r w:rsidR="00D77EE5" w:rsidRPr="00BF6FE8">
        <w:t xml:space="preserve"> </w:t>
      </w:r>
      <w:r w:rsidR="00534B45" w:rsidRPr="00BF6FE8">
        <w:t>Archival Concerts and Performances.</w:t>
      </w:r>
    </w:p>
    <w:p w14:paraId="784D6004" w14:textId="6187F6D2" w:rsidR="00D77EE5" w:rsidRPr="003144D6" w:rsidRDefault="00D77EE5" w:rsidP="00E505C5">
      <w:pPr>
        <w:spacing w:after="160" w:line="312" w:lineRule="auto"/>
      </w:pPr>
      <w:r w:rsidRPr="003144D6">
        <w:rPr>
          <w:rFonts w:eastAsia="Times New Roman"/>
          <w:lang w:eastAsia="en-US"/>
        </w:rPr>
        <w:t>The archival value of such materials lies in their capacity to document and preserve historical states of places, environments, and cultural practices, beyond their original personal or domestic context.</w:t>
      </w:r>
    </w:p>
    <w:p w14:paraId="3994F64F" w14:textId="77777777" w:rsidR="007D052D" w:rsidRPr="0034095B" w:rsidRDefault="00163F89" w:rsidP="00C5017E">
      <w:pPr>
        <w:pStyle w:val="Heading1"/>
        <w:rPr>
          <w:lang w:val="en-US"/>
        </w:rPr>
      </w:pPr>
      <w:r w:rsidRPr="0034095B">
        <w:rPr>
          <w:lang w:val="en-US"/>
        </w:rPr>
        <w:lastRenderedPageBreak/>
        <w:t>SHARE THE STORY BEHIND YOUR MATERIAL</w:t>
      </w:r>
    </w:p>
    <w:p w14:paraId="22BA131D" w14:textId="50A9C24E" w:rsidR="007D052D" w:rsidRDefault="00111570" w:rsidP="00C5017E">
      <w:pPr>
        <w:spacing w:after="160" w:line="312" w:lineRule="auto"/>
        <w:rPr>
          <w:lang w:val="en-US"/>
        </w:rPr>
      </w:pPr>
      <w:r w:rsidRPr="00BF6FE8">
        <w:rPr>
          <w:lang w:val="en-US"/>
        </w:rPr>
        <w:t>W</w:t>
      </w:r>
      <w:r w:rsidR="00163F89" w:rsidRPr="0034095B">
        <w:rPr>
          <w:lang w:val="en-US"/>
        </w:rPr>
        <w:t>herever feasible, each contribution must come with pertinent details necessary for proper documentation, such as: title, description, location, date, creator or owner, historical-cultural background, heritage classification, and any rights or permissions.</w:t>
      </w:r>
    </w:p>
    <w:p w14:paraId="577BFC4D" w14:textId="46CDF2F1" w:rsidR="007D052D" w:rsidRPr="0034095B" w:rsidRDefault="00163F89" w:rsidP="00C5017E">
      <w:pPr>
        <w:spacing w:after="160" w:line="312" w:lineRule="auto"/>
        <w:rPr>
          <w:lang w:val="en-US"/>
        </w:rPr>
      </w:pPr>
      <w:r w:rsidRPr="0034095B">
        <w:rPr>
          <w:lang w:val="en-US"/>
        </w:rPr>
        <w:t xml:space="preserve">When you submit your materials, we invite you to briefly introduce yourself and the story behind what you are sharing. You can include a </w:t>
      </w:r>
      <w:r w:rsidR="00EA7159" w:rsidRPr="0034095B">
        <w:rPr>
          <w:lang w:val="en-US"/>
        </w:rPr>
        <w:t>short-written</w:t>
      </w:r>
      <w:r w:rsidRPr="0034095B">
        <w:rPr>
          <w:lang w:val="en-US"/>
        </w:rPr>
        <w:t xml:space="preserve"> note, or a </w:t>
      </w:r>
      <w:r w:rsidRPr="0034095B">
        <w:rPr>
          <w:b/>
          <w:bCs/>
          <w:lang w:val="en-US"/>
        </w:rPr>
        <w:t>30–60 second video/audio recording</w:t>
      </w:r>
      <w:r w:rsidRPr="0034095B">
        <w:rPr>
          <w:lang w:val="en-US"/>
        </w:rPr>
        <w:t xml:space="preserve"> explaining:</w:t>
      </w:r>
    </w:p>
    <w:p w14:paraId="4A8AFBBA" w14:textId="77777777" w:rsidR="007D052D" w:rsidRPr="0034095B" w:rsidRDefault="00163F89" w:rsidP="00C5017E">
      <w:pPr>
        <w:numPr>
          <w:ilvl w:val="0"/>
          <w:numId w:val="10"/>
        </w:numPr>
        <w:spacing w:after="60" w:line="312" w:lineRule="auto"/>
        <w:ind w:left="720"/>
        <w:rPr>
          <w:lang w:val="en-US"/>
        </w:rPr>
      </w:pPr>
      <w:r w:rsidRPr="0034095B">
        <w:rPr>
          <w:lang w:val="en-US"/>
        </w:rPr>
        <w:t xml:space="preserve">Who you are and your connection to </w:t>
      </w:r>
      <w:proofErr w:type="gramStart"/>
      <w:r w:rsidRPr="0034095B">
        <w:rPr>
          <w:lang w:val="en-US"/>
        </w:rPr>
        <w:t>Lebanon</w:t>
      </w:r>
      <w:proofErr w:type="gramEnd"/>
    </w:p>
    <w:p w14:paraId="50E7DBAC" w14:textId="77777777" w:rsidR="007D052D" w:rsidRPr="0034095B" w:rsidRDefault="00163F89" w:rsidP="00C5017E">
      <w:pPr>
        <w:numPr>
          <w:ilvl w:val="0"/>
          <w:numId w:val="10"/>
        </w:numPr>
        <w:spacing w:after="60" w:line="312" w:lineRule="auto"/>
        <w:ind w:left="720"/>
        <w:rPr>
          <w:lang w:val="en-US"/>
        </w:rPr>
      </w:pPr>
      <w:r w:rsidRPr="0034095B">
        <w:rPr>
          <w:lang w:val="en-US"/>
        </w:rPr>
        <w:t>What you are sharing and where/when it comes from</w:t>
      </w:r>
    </w:p>
    <w:p w14:paraId="69E32BCD" w14:textId="77777777" w:rsidR="007D052D" w:rsidRPr="0034095B" w:rsidRDefault="00163F89" w:rsidP="00C5017E">
      <w:pPr>
        <w:numPr>
          <w:ilvl w:val="0"/>
          <w:numId w:val="10"/>
        </w:numPr>
        <w:spacing w:after="160" w:line="312" w:lineRule="auto"/>
        <w:ind w:left="720"/>
        <w:rPr>
          <w:lang w:val="en-US"/>
        </w:rPr>
      </w:pPr>
      <w:r w:rsidRPr="0034095B">
        <w:rPr>
          <w:lang w:val="en-US"/>
        </w:rPr>
        <w:t>Why it matters to you, your family, or your community</w:t>
      </w:r>
    </w:p>
    <w:p w14:paraId="5BA2D120" w14:textId="6C97FC37" w:rsidR="00E21760" w:rsidRPr="00E21760" w:rsidRDefault="00163F89" w:rsidP="003144D6">
      <w:pPr>
        <w:spacing w:after="160" w:line="312" w:lineRule="auto"/>
        <w:rPr>
          <w:lang w:val="en-US"/>
        </w:rPr>
      </w:pPr>
      <w:r w:rsidRPr="0034095B">
        <w:rPr>
          <w:lang w:val="en-US"/>
        </w:rPr>
        <w:t>This will help us preserve not only the material itself, but also the living memory, emotion, and context behind it.</w:t>
      </w:r>
    </w:p>
    <w:p w14:paraId="04E1F35E" w14:textId="77777777" w:rsidR="00803761" w:rsidRPr="00803761" w:rsidRDefault="00803761" w:rsidP="00D67C23">
      <w:pPr>
        <w:pStyle w:val="Heading1"/>
        <w:rPr>
          <w:lang w:val="en-US"/>
        </w:rPr>
      </w:pPr>
      <w:r w:rsidRPr="00803761">
        <w:rPr>
          <w:lang w:val="en-US"/>
        </w:rPr>
        <w:t>BECOME A GUARDIAN OF LEBANESE MEMORY: THE HONORARY DISTINCTION</w:t>
      </w:r>
    </w:p>
    <w:p w14:paraId="6B4205FB" w14:textId="2819CF05" w:rsidR="00803761" w:rsidRDefault="00803761" w:rsidP="00E21760">
      <w:pPr>
        <w:spacing w:after="160" w:line="312" w:lineRule="auto"/>
        <w:rPr>
          <w:rFonts w:eastAsia="Times New Roman"/>
          <w:lang w:val="en-US" w:eastAsia="en-US"/>
        </w:rPr>
      </w:pPr>
      <w:r w:rsidRPr="00803761">
        <w:rPr>
          <w:rFonts w:eastAsia="Times New Roman"/>
          <w:lang w:val="en-US"/>
        </w:rPr>
        <w:t xml:space="preserve">Your contribution is far more than a digital submission—it is an active act of cultural </w:t>
      </w:r>
      <w:r w:rsidR="00D77EE5" w:rsidRPr="00BF6FE8">
        <w:rPr>
          <w:rFonts w:eastAsia="Times New Roman"/>
          <w:lang w:val="en-US"/>
        </w:rPr>
        <w:t xml:space="preserve">preservation </w:t>
      </w:r>
      <w:r w:rsidRPr="00803761">
        <w:rPr>
          <w:rFonts w:eastAsia="Times New Roman"/>
          <w:lang w:val="en-US"/>
        </w:rPr>
        <w:t xml:space="preserve">to make Lebanon's heritage immortal. To honor the exceptional individuals, families, and organizations that step forward to protect the soul of our nation, HII and the DGA have established the prestigious honorary distinction: </w:t>
      </w:r>
      <w:r w:rsidRPr="00803761">
        <w:rPr>
          <w:rFonts w:eastAsia="Times New Roman"/>
          <w:b/>
          <w:bCs/>
          <w:lang w:val="en-US"/>
        </w:rPr>
        <w:t>"Guardians of Lebanese Memory."</w:t>
      </w:r>
      <w:r w:rsidR="00D77EE5" w:rsidRPr="00D77EE5">
        <w:rPr>
          <w:rFonts w:eastAsia="Times New Roman"/>
          <w:lang w:eastAsia="en-US"/>
        </w:rPr>
        <w:t xml:space="preserve"> </w:t>
      </w:r>
    </w:p>
    <w:p w14:paraId="5EEC6E29" w14:textId="1DB3C52A" w:rsidR="00803761" w:rsidRDefault="00803761" w:rsidP="00542765">
      <w:pPr>
        <w:pStyle w:val="Heading2"/>
        <w:rPr>
          <w:lang w:val="en-US"/>
        </w:rPr>
      </w:pPr>
      <w:r w:rsidRPr="00803761">
        <w:rPr>
          <w:lang w:val="en-US"/>
        </w:rPr>
        <w:t>The Stage: A Grand Gala Launch in Rome</w:t>
      </w:r>
    </w:p>
    <w:p w14:paraId="723B5908" w14:textId="7C7770CB" w:rsidR="003144D6" w:rsidRPr="00803761" w:rsidRDefault="00803761" w:rsidP="003144D6">
      <w:pPr>
        <w:spacing w:after="160" w:line="312" w:lineRule="auto"/>
        <w:rPr>
          <w:rFonts w:eastAsia="Times New Roman"/>
          <w:lang w:val="en-US"/>
        </w:rPr>
      </w:pPr>
      <w:r w:rsidRPr="00803761">
        <w:rPr>
          <w:rFonts w:eastAsia="Times New Roman"/>
          <w:lang w:val="en-US"/>
        </w:rPr>
        <w:t xml:space="preserve">The culmination of this global rescue operation will be celebrated through </w:t>
      </w:r>
      <w:r w:rsidRPr="00803761">
        <w:rPr>
          <w:rFonts w:eastAsia="Times New Roman"/>
          <w:b/>
          <w:bCs/>
          <w:lang w:val="en-US"/>
        </w:rPr>
        <w:t>The Grand Gala Launch: Unveiling the Digital Global Archive</w:t>
      </w:r>
      <w:r w:rsidRPr="00803761">
        <w:rPr>
          <w:rFonts w:eastAsia="Times New Roman"/>
          <w:lang w:val="en-US"/>
        </w:rPr>
        <w:t>.</w:t>
      </w:r>
    </w:p>
    <w:p w14:paraId="6B0011EE" w14:textId="7DD8AD2E" w:rsidR="00803761" w:rsidRPr="00534B45" w:rsidRDefault="00803761" w:rsidP="00542765">
      <w:pPr>
        <w:numPr>
          <w:ilvl w:val="0"/>
          <w:numId w:val="17"/>
        </w:numPr>
        <w:spacing w:after="60" w:line="312" w:lineRule="auto"/>
        <w:rPr>
          <w:rFonts w:eastAsia="Times New Roman"/>
          <w:lang w:val="en-US"/>
        </w:rPr>
      </w:pPr>
      <w:r w:rsidRPr="00803761">
        <w:rPr>
          <w:rFonts w:eastAsia="Times New Roman"/>
          <w:b/>
          <w:bCs/>
          <w:lang w:val="en-US"/>
        </w:rPr>
        <w:t>The Global Stage:</w:t>
      </w:r>
      <w:r w:rsidRPr="00803761">
        <w:rPr>
          <w:rFonts w:eastAsia="Times New Roman"/>
          <w:lang w:val="en-US"/>
        </w:rPr>
        <w:t xml:space="preserve"> Hosted in </w:t>
      </w:r>
      <w:r w:rsidRPr="00803761">
        <w:rPr>
          <w:rFonts w:eastAsia="Times New Roman"/>
          <w:b/>
          <w:bCs/>
          <w:lang w:val="en-US"/>
        </w:rPr>
        <w:t>Rome</w:t>
      </w:r>
      <w:r w:rsidRPr="00803761">
        <w:rPr>
          <w:rFonts w:eastAsia="Times New Roman"/>
          <w:lang w:val="en-US"/>
        </w:rPr>
        <w:t xml:space="preserve">—the historic crossroads of Mediterranean civilizations—this high-level diplomatic event will gather state dignitaries, international diplomats, cultural leaders, and global media under the joint patronage of </w:t>
      </w:r>
      <w:r w:rsidR="0069749A" w:rsidRPr="00803761">
        <w:rPr>
          <w:rFonts w:eastAsia="Times New Roman"/>
          <w:lang w:val="en-US"/>
        </w:rPr>
        <w:t xml:space="preserve">the </w:t>
      </w:r>
      <w:r w:rsidR="0069749A" w:rsidRPr="00BF6FE8">
        <w:rPr>
          <w:rFonts w:eastAsia="Times New Roman"/>
          <w:lang w:val="en-US"/>
        </w:rPr>
        <w:t xml:space="preserve">DGA </w:t>
      </w:r>
      <w:r w:rsidRPr="00BF6FE8">
        <w:rPr>
          <w:rFonts w:eastAsia="Times New Roman"/>
          <w:lang w:val="en-US"/>
        </w:rPr>
        <w:t>and</w:t>
      </w:r>
      <w:r w:rsidR="0069749A" w:rsidRPr="00BF6FE8">
        <w:rPr>
          <w:rFonts w:eastAsia="Times New Roman"/>
          <w:lang w:val="en-US"/>
        </w:rPr>
        <w:t xml:space="preserve"> HII</w:t>
      </w:r>
      <w:r w:rsidRPr="00BF6FE8">
        <w:rPr>
          <w:rFonts w:eastAsia="Times New Roman"/>
          <w:lang w:val="en-US"/>
        </w:rPr>
        <w:t>.</w:t>
      </w:r>
    </w:p>
    <w:p w14:paraId="2DA43A4A" w14:textId="69BB6F9A" w:rsidR="00E21760" w:rsidRDefault="00803761" w:rsidP="003144D6">
      <w:pPr>
        <w:numPr>
          <w:ilvl w:val="0"/>
          <w:numId w:val="17"/>
        </w:numPr>
        <w:spacing w:after="160" w:line="312" w:lineRule="auto"/>
        <w:rPr>
          <w:rFonts w:eastAsia="Times New Roman"/>
          <w:lang w:val="en-US"/>
        </w:rPr>
      </w:pPr>
      <w:r w:rsidRPr="00BF6FE8">
        <w:rPr>
          <w:rFonts w:eastAsia="Times New Roman"/>
          <w:b/>
          <w:bCs/>
          <w:lang w:val="en-US"/>
        </w:rPr>
        <w:t>The Digital Bridge:</w:t>
      </w:r>
      <w:r w:rsidRPr="00BF6FE8">
        <w:rPr>
          <w:rFonts w:eastAsia="Times New Roman"/>
          <w:lang w:val="en-US"/>
        </w:rPr>
        <w:t xml:space="preserve"> </w:t>
      </w:r>
      <w:r w:rsidR="009C4158" w:rsidRPr="00BF6FE8">
        <w:rPr>
          <w:rFonts w:eastAsia="Times New Roman"/>
          <w:lang w:val="en-US"/>
        </w:rPr>
        <w:t xml:space="preserve">The event will be broadcast live through the </w:t>
      </w:r>
      <w:r w:rsidR="003153AE" w:rsidRPr="00BF6FE8">
        <w:rPr>
          <w:rFonts w:eastAsia="Times New Roman"/>
          <w:lang w:val="en-US"/>
        </w:rPr>
        <w:t xml:space="preserve">Lebanese </w:t>
      </w:r>
      <w:r w:rsidR="009C4158" w:rsidRPr="00BF6FE8">
        <w:rPr>
          <w:rFonts w:eastAsia="Times New Roman"/>
          <w:lang w:val="en-US"/>
        </w:rPr>
        <w:t>Ministry of Culture podcast</w:t>
      </w:r>
      <w:r w:rsidR="003153AE" w:rsidRPr="00BF6FE8">
        <w:rPr>
          <w:rFonts w:eastAsia="Times New Roman"/>
          <w:lang w:val="en-US"/>
        </w:rPr>
        <w:t xml:space="preserve"> </w:t>
      </w:r>
    </w:p>
    <w:p w14:paraId="5A120526" w14:textId="77777777" w:rsidR="003144D6" w:rsidRDefault="00803761" w:rsidP="003144D6">
      <w:pPr>
        <w:pStyle w:val="Heading2"/>
        <w:rPr>
          <w:lang w:val="en-US"/>
        </w:rPr>
      </w:pPr>
      <w:r w:rsidRPr="00803761">
        <w:rPr>
          <w:lang w:val="en-US"/>
        </w:rPr>
        <w:t>The Award Ceremony: Three Laurels of Excellence</w:t>
      </w:r>
    </w:p>
    <w:p w14:paraId="3068F1E2" w14:textId="69D2E116" w:rsidR="00803761" w:rsidRPr="003144D6" w:rsidRDefault="00803761" w:rsidP="003144D6">
      <w:pPr>
        <w:spacing w:after="160" w:line="312" w:lineRule="auto"/>
        <w:rPr>
          <w:rFonts w:eastAsia="Times New Roman"/>
          <w:b/>
          <w:bCs/>
          <w:lang w:val="en-US"/>
        </w:rPr>
      </w:pPr>
      <w:r w:rsidRPr="00803761">
        <w:rPr>
          <w:rFonts w:eastAsia="Times New Roman"/>
          <w:lang w:val="en-US"/>
        </w:rPr>
        <w:t xml:space="preserve">The </w:t>
      </w:r>
      <w:r w:rsidRPr="006B2D4D">
        <w:rPr>
          <w:rFonts w:eastAsia="Times New Roman"/>
          <w:lang w:val="en-US"/>
        </w:rPr>
        <w:t xml:space="preserve">absolute </w:t>
      </w:r>
      <w:r w:rsidRPr="00803761">
        <w:rPr>
          <w:rFonts w:eastAsia="Times New Roman"/>
          <w:lang w:val="en-US"/>
        </w:rPr>
        <w:t>highlight of this international evening will be the official Award Ceremony. Based on rigorous scientific criteria</w:t>
      </w:r>
      <w:r w:rsidR="007424A3">
        <w:rPr>
          <w:rFonts w:eastAsia="Times New Roman"/>
          <w:lang w:val="en-US"/>
        </w:rPr>
        <w:t xml:space="preserve"> </w:t>
      </w:r>
      <w:r w:rsidR="007424A3" w:rsidRPr="00BF6FE8">
        <w:rPr>
          <w:lang w:bidi="ar-LB"/>
        </w:rPr>
        <w:t xml:space="preserve">jointly established by </w:t>
      </w:r>
      <w:r w:rsidR="006B2D4D" w:rsidRPr="00BF6FE8">
        <w:rPr>
          <w:lang w:bidi="ar-LB"/>
        </w:rPr>
        <w:t xml:space="preserve">the DGA </w:t>
      </w:r>
      <w:r w:rsidR="007424A3" w:rsidRPr="00BF6FE8">
        <w:rPr>
          <w:lang w:bidi="ar-LB"/>
        </w:rPr>
        <w:t>and</w:t>
      </w:r>
      <w:r w:rsidR="006B2D4D" w:rsidRPr="00BF6FE8">
        <w:rPr>
          <w:lang w:bidi="ar-LB"/>
        </w:rPr>
        <w:t xml:space="preserve"> HII</w:t>
      </w:r>
      <w:r w:rsidRPr="00BF6FE8">
        <w:rPr>
          <w:rFonts w:eastAsia="Times New Roman"/>
          <w:lang w:val="en-US"/>
        </w:rPr>
        <w:t xml:space="preserve">, three international laureates will be solemnly </w:t>
      </w:r>
      <w:r w:rsidRPr="00803761">
        <w:rPr>
          <w:rFonts w:eastAsia="Times New Roman"/>
          <w:lang w:val="en-US"/>
        </w:rPr>
        <w:t xml:space="preserve">presented </w:t>
      </w:r>
      <w:r w:rsidRPr="006B2D4D">
        <w:rPr>
          <w:rFonts w:eastAsia="Times New Roman"/>
          <w:lang w:val="en-US"/>
        </w:rPr>
        <w:t xml:space="preserve">under the global spotlight </w:t>
      </w:r>
      <w:r w:rsidRPr="00803761">
        <w:rPr>
          <w:rFonts w:eastAsia="Times New Roman"/>
          <w:lang w:val="en-US"/>
        </w:rPr>
        <w:t>across three categories:</w:t>
      </w:r>
    </w:p>
    <w:p w14:paraId="45144949" w14:textId="24BA1BBA" w:rsidR="00803761" w:rsidRPr="009C4158" w:rsidRDefault="00803761" w:rsidP="00D67C23">
      <w:pPr>
        <w:numPr>
          <w:ilvl w:val="0"/>
          <w:numId w:val="18"/>
        </w:numPr>
        <w:spacing w:after="60" w:line="312" w:lineRule="auto"/>
        <w:rPr>
          <w:rFonts w:eastAsia="Times New Roman"/>
          <w:i/>
          <w:iCs/>
          <w:lang w:val="en-US"/>
        </w:rPr>
      </w:pPr>
      <w:r w:rsidRPr="009C4158">
        <w:rPr>
          <w:rFonts w:eastAsia="Times New Roman"/>
          <w:b/>
          <w:bCs/>
          <w:i/>
          <w:iCs/>
          <w:lang w:val="en-US"/>
        </w:rPr>
        <w:lastRenderedPageBreak/>
        <w:t>The Depth of Time Laurels:</w:t>
      </w:r>
      <w:r w:rsidRPr="009C4158">
        <w:rPr>
          <w:rFonts w:eastAsia="Times New Roman"/>
          <w:i/>
          <w:iCs/>
          <w:lang w:val="en-US"/>
        </w:rPr>
        <w:t xml:space="preserve"> For the earliest verified photographic, textual, or documentary evidence of Lebanese socio-cultural life.</w:t>
      </w:r>
    </w:p>
    <w:p w14:paraId="364C5BB9" w14:textId="0F034FB2" w:rsidR="00803761" w:rsidRPr="009C4158" w:rsidRDefault="00803761" w:rsidP="00D67C23">
      <w:pPr>
        <w:numPr>
          <w:ilvl w:val="0"/>
          <w:numId w:val="18"/>
        </w:numPr>
        <w:spacing w:after="60" w:line="312" w:lineRule="auto"/>
        <w:rPr>
          <w:rFonts w:eastAsia="Times New Roman"/>
          <w:i/>
          <w:iCs/>
          <w:lang w:val="en-US"/>
        </w:rPr>
      </w:pPr>
      <w:r w:rsidRPr="009C4158">
        <w:rPr>
          <w:rFonts w:eastAsia="Times New Roman"/>
          <w:b/>
          <w:bCs/>
          <w:i/>
          <w:iCs/>
          <w:lang w:val="en-US"/>
        </w:rPr>
        <w:t>The Voice of Identity Laurels:</w:t>
      </w:r>
      <w:r w:rsidRPr="009C4158">
        <w:rPr>
          <w:rFonts w:eastAsia="Times New Roman"/>
          <w:i/>
          <w:iCs/>
          <w:lang w:val="en-US"/>
        </w:rPr>
        <w:t xml:space="preserve"> For the most invaluable rescue of intangible heritage, rare oral testimonies, or forgotten communal practices.</w:t>
      </w:r>
    </w:p>
    <w:p w14:paraId="28E2A89E" w14:textId="77777777" w:rsidR="00534B45" w:rsidRPr="00534B45" w:rsidRDefault="00803761" w:rsidP="00534B45">
      <w:pPr>
        <w:numPr>
          <w:ilvl w:val="0"/>
          <w:numId w:val="18"/>
        </w:numPr>
        <w:spacing w:after="160" w:line="312" w:lineRule="auto"/>
        <w:rPr>
          <w:rFonts w:eastAsia="Times New Roman"/>
          <w:b/>
          <w:bCs/>
          <w:lang w:val="en-US"/>
        </w:rPr>
      </w:pPr>
      <w:r w:rsidRPr="009C4158">
        <w:rPr>
          <w:rFonts w:eastAsia="Times New Roman"/>
          <w:b/>
          <w:bCs/>
          <w:i/>
          <w:iCs/>
          <w:lang w:val="en-US"/>
        </w:rPr>
        <w:t>The Community Anchor Laurels:</w:t>
      </w:r>
      <w:r w:rsidRPr="009C4158">
        <w:rPr>
          <w:rFonts w:eastAsia="Times New Roman"/>
          <w:i/>
          <w:iCs/>
          <w:lang w:val="en-US"/>
        </w:rPr>
        <w:t xml:space="preserve"> For the diaspora family, school, or association mobilizing and submitting the largest verified collective archival fund.</w:t>
      </w:r>
      <w:r w:rsidR="009C4158">
        <w:rPr>
          <w:rFonts w:eastAsia="Times New Roman"/>
          <w:i/>
          <w:iCs/>
          <w:lang w:val="en-US"/>
        </w:rPr>
        <w:t xml:space="preserve"> </w:t>
      </w:r>
    </w:p>
    <w:p w14:paraId="635C0811" w14:textId="1A6B8DF7" w:rsidR="00803761" w:rsidRPr="00803761" w:rsidRDefault="00803761" w:rsidP="00534B45">
      <w:pPr>
        <w:pStyle w:val="Heading2"/>
        <w:rPr>
          <w:lang w:val="en-US"/>
        </w:rPr>
      </w:pPr>
      <w:r w:rsidRPr="00803761">
        <w:rPr>
          <w:lang w:val="en-US"/>
        </w:rPr>
        <w:t>A Permanent Legacy</w:t>
      </w:r>
    </w:p>
    <w:p w14:paraId="5CAE59DA" w14:textId="61C880DD" w:rsidR="00803761" w:rsidRPr="00BF6FE8" w:rsidRDefault="00803761" w:rsidP="00D67C23">
      <w:pPr>
        <w:spacing w:after="160" w:line="312" w:lineRule="auto"/>
        <w:rPr>
          <w:rFonts w:eastAsia="Times New Roman"/>
          <w:lang w:val="en-US"/>
        </w:rPr>
      </w:pPr>
      <w:r w:rsidRPr="00803761">
        <w:rPr>
          <w:rFonts w:eastAsia="Times New Roman"/>
          <w:lang w:val="en-US"/>
        </w:rPr>
        <w:t xml:space="preserve">All laureates will be officially decorated and presented with a </w:t>
      </w:r>
      <w:r w:rsidRPr="00803761">
        <w:rPr>
          <w:rFonts w:eastAsia="Times New Roman"/>
          <w:b/>
          <w:bCs/>
          <w:lang w:val="en-US"/>
        </w:rPr>
        <w:t>National Heritage Diploma co-signed by both DGA and HII Leadership</w:t>
      </w:r>
      <w:r w:rsidRPr="00803761">
        <w:rPr>
          <w:rFonts w:eastAsia="Times New Roman"/>
          <w:lang w:val="en-US"/>
        </w:rPr>
        <w:t xml:space="preserve">. </w:t>
      </w:r>
      <w:r w:rsidRPr="007F3770">
        <w:rPr>
          <w:rFonts w:eastAsia="Times New Roman"/>
          <w:lang w:val="en-US"/>
        </w:rPr>
        <w:t xml:space="preserve">To cement their legacy, </w:t>
      </w:r>
      <w:r w:rsidR="007F3770" w:rsidRPr="007F3770">
        <w:rPr>
          <w:rFonts w:eastAsia="Times New Roman"/>
          <w:lang w:val="en-US"/>
        </w:rPr>
        <w:t>t</w:t>
      </w:r>
      <w:r w:rsidRPr="007F3770">
        <w:rPr>
          <w:rFonts w:eastAsia="Times New Roman"/>
          <w:lang w:val="en-US"/>
        </w:rPr>
        <w:t>h</w:t>
      </w:r>
      <w:r w:rsidRPr="00803761">
        <w:rPr>
          <w:rFonts w:eastAsia="Times New Roman"/>
          <w:lang w:val="en-US"/>
        </w:rPr>
        <w:t xml:space="preserve">eir names will be permanently enshrined in the </w:t>
      </w:r>
      <w:r w:rsidRPr="00803761">
        <w:rPr>
          <w:rFonts w:eastAsia="Times New Roman"/>
          <w:b/>
          <w:bCs/>
          <w:lang w:val="en-US"/>
        </w:rPr>
        <w:t>"Wall of Honor"</w:t>
      </w:r>
      <w:r w:rsidRPr="00803761">
        <w:rPr>
          <w:rFonts w:eastAsia="Times New Roman"/>
          <w:lang w:val="en-US"/>
        </w:rPr>
        <w:t xml:space="preserve"> of the new Open Access Portal, marking their </w:t>
      </w:r>
      <w:r w:rsidRPr="007F3770">
        <w:rPr>
          <w:rFonts w:eastAsia="Times New Roman"/>
          <w:lang w:val="en-US"/>
        </w:rPr>
        <w:t>historic</w:t>
      </w:r>
      <w:r w:rsidRPr="00803761">
        <w:rPr>
          <w:rFonts w:eastAsia="Times New Roman"/>
          <w:lang w:val="en-US"/>
        </w:rPr>
        <w:t xml:space="preserve"> transition from contributors to active saviors of the Lebanese </w:t>
      </w:r>
      <w:r w:rsidRPr="007F3770">
        <w:rPr>
          <w:rFonts w:eastAsia="Times New Roman"/>
          <w:lang w:val="en-US"/>
        </w:rPr>
        <w:t>National</w:t>
      </w:r>
      <w:r w:rsidRPr="00803761">
        <w:rPr>
          <w:rFonts w:eastAsia="Times New Roman"/>
          <w:lang w:val="en-US"/>
        </w:rPr>
        <w:t xml:space="preserve"> Collective Memory</w:t>
      </w:r>
      <w:r w:rsidR="00D77EE5">
        <w:rPr>
          <w:rFonts w:eastAsia="Times New Roman"/>
          <w:lang w:val="en-US"/>
        </w:rPr>
        <w:t xml:space="preserve"> </w:t>
      </w:r>
      <w:r w:rsidR="00D77EE5" w:rsidRPr="00BF6FE8">
        <w:rPr>
          <w:rFonts w:eastAsia="Times New Roman"/>
          <w:lang w:val="en-US"/>
        </w:rPr>
        <w:t>and Heritage</w:t>
      </w:r>
      <w:r w:rsidR="00E505C5" w:rsidRPr="00BF6FE8">
        <w:rPr>
          <w:rFonts w:eastAsia="Times New Roman"/>
          <w:lang w:val="en-US"/>
        </w:rPr>
        <w:t>.</w:t>
      </w:r>
      <w:r w:rsidR="00D77EE5" w:rsidRPr="00BF6FE8">
        <w:rPr>
          <w:rFonts w:eastAsia="Times New Roman"/>
          <w:lang w:val="en-US"/>
        </w:rPr>
        <w:t xml:space="preserve"> </w:t>
      </w:r>
    </w:p>
    <w:p w14:paraId="184D8E89" w14:textId="4D0313EE" w:rsidR="00E25C0B" w:rsidRPr="00E25C0B" w:rsidRDefault="00E25C0B" w:rsidP="00ED3202">
      <w:pPr>
        <w:pStyle w:val="Heading1"/>
        <w:rPr>
          <w:lang w:val="en-US"/>
        </w:rPr>
      </w:pPr>
      <w:r w:rsidRPr="00E25C0B">
        <w:rPr>
          <w:lang w:val="en-US"/>
        </w:rPr>
        <w:t>A SHARED MEDITERRANEAN BRIDGE: THE ITALIAN CONNECTION</w:t>
      </w:r>
    </w:p>
    <w:p w14:paraId="7261DA9C" w14:textId="20A6C3D7" w:rsidR="00E25C0B" w:rsidRDefault="00E25C0B" w:rsidP="00ED3202">
      <w:pPr>
        <w:spacing w:after="160" w:line="312" w:lineRule="auto"/>
        <w:rPr>
          <w:rFonts w:eastAsia="Times New Roman"/>
          <w:lang w:val="en-US"/>
        </w:rPr>
      </w:pPr>
      <w:r w:rsidRPr="00E25C0B">
        <w:rPr>
          <w:rFonts w:eastAsia="Times New Roman"/>
          <w:lang w:val="en-US"/>
        </w:rPr>
        <w:t xml:space="preserve">To enhance the scientific depth of this initiative, the Archive is backed by a prestigious international collaboration with </w:t>
      </w:r>
      <w:r w:rsidRPr="00E25C0B">
        <w:rPr>
          <w:rFonts w:eastAsia="Times New Roman"/>
          <w:b/>
          <w:bCs/>
          <w:lang w:val="en-US"/>
        </w:rPr>
        <w:t xml:space="preserve">Italian cultural heritage networks and academic </w:t>
      </w:r>
      <w:r w:rsidRPr="00BF6FE8">
        <w:rPr>
          <w:rFonts w:eastAsia="Times New Roman"/>
          <w:b/>
          <w:bCs/>
          <w:lang w:val="en-US"/>
        </w:rPr>
        <w:t>experts</w:t>
      </w:r>
      <w:r w:rsidR="005F0166" w:rsidRPr="00BF6FE8">
        <w:rPr>
          <w:lang w:bidi="ar-LB"/>
        </w:rPr>
        <w:t xml:space="preserve">, subject to the prior written approval of </w:t>
      </w:r>
      <w:r w:rsidR="004E21B6" w:rsidRPr="00BF6FE8">
        <w:rPr>
          <w:lang w:bidi="ar-LB"/>
        </w:rPr>
        <w:t>both</w:t>
      </w:r>
      <w:r w:rsidR="00057AAD" w:rsidRPr="00BF6FE8">
        <w:rPr>
          <w:lang w:bidi="ar-LB"/>
        </w:rPr>
        <w:t xml:space="preserve"> DGA and HII</w:t>
      </w:r>
      <w:r w:rsidR="005F0166" w:rsidRPr="00BF6FE8">
        <w:rPr>
          <w:lang w:bidi="ar-LB"/>
        </w:rPr>
        <w:t xml:space="preserve"> in accordance with the Implementation Agreement.</w:t>
      </w:r>
      <w:r w:rsidRPr="00BF6FE8">
        <w:rPr>
          <w:rFonts w:eastAsia="Times New Roman"/>
          <w:lang w:val="en-US"/>
        </w:rPr>
        <w:t xml:space="preserve"> Rome</w:t>
      </w:r>
      <w:r w:rsidRPr="00D5176C">
        <w:rPr>
          <w:rFonts w:eastAsia="Times New Roman"/>
          <w:lang w:val="en-US"/>
        </w:rPr>
        <w:t>—the historic crossroads of Mediterranean civilizations—does not only serve as the stage for our Grand Gala Launch but also acts as a scientific bridge.</w:t>
      </w:r>
    </w:p>
    <w:p w14:paraId="74138EFA" w14:textId="2D60FA84" w:rsidR="003144D6" w:rsidRDefault="00E25C0B" w:rsidP="003144D6">
      <w:pPr>
        <w:spacing w:after="160" w:line="312" w:lineRule="auto"/>
        <w:rPr>
          <w:rFonts w:eastAsia="Times New Roman"/>
          <w:lang w:val="it-CH"/>
        </w:rPr>
      </w:pPr>
      <w:r w:rsidRPr="00E25C0B">
        <w:rPr>
          <w:rFonts w:eastAsia="Times New Roman"/>
          <w:lang w:val="en-US"/>
        </w:rPr>
        <w:t xml:space="preserve">Through this partnership, the Archive will unlock historical, archaeological, and cultural interconnections between Lebanese and Italian heritage. </w:t>
      </w:r>
      <w:r w:rsidRPr="00E25C0B">
        <w:rPr>
          <w:rFonts w:eastAsia="Times New Roman"/>
          <w:lang w:val="it-CH"/>
        </w:rPr>
        <w:t>What does this mean for your contributions?</w:t>
      </w:r>
    </w:p>
    <w:p w14:paraId="0D800EC0" w14:textId="7301D418" w:rsidR="00E25C0B" w:rsidRPr="00E25C0B" w:rsidRDefault="00E25C0B" w:rsidP="00E25C0B">
      <w:pPr>
        <w:numPr>
          <w:ilvl w:val="0"/>
          <w:numId w:val="21"/>
        </w:numPr>
        <w:spacing w:after="60" w:line="312" w:lineRule="auto"/>
        <w:rPr>
          <w:rFonts w:eastAsia="Times New Roman"/>
          <w:lang w:val="en-US"/>
        </w:rPr>
      </w:pPr>
      <w:r w:rsidRPr="00E25C0B">
        <w:rPr>
          <w:rFonts w:eastAsia="Times New Roman"/>
          <w:b/>
          <w:bCs/>
          <w:lang w:val="en-US"/>
        </w:rPr>
        <w:t>Comparative Scientific Research:</w:t>
      </w:r>
      <w:r w:rsidRPr="00E25C0B">
        <w:rPr>
          <w:rFonts w:eastAsia="Times New Roman"/>
          <w:lang w:val="en-US"/>
        </w:rPr>
        <w:t xml:space="preserve"> Renowned scholars will study and document the ancient, shared links between Italian and Lebanese history directly within the Archive's database.</w:t>
      </w:r>
    </w:p>
    <w:p w14:paraId="04C2930D" w14:textId="77777777" w:rsidR="00E25C0B" w:rsidRPr="00E25C0B" w:rsidRDefault="00E25C0B" w:rsidP="00E25C0B">
      <w:pPr>
        <w:numPr>
          <w:ilvl w:val="0"/>
          <w:numId w:val="21"/>
        </w:numPr>
        <w:spacing w:after="60" w:line="312" w:lineRule="auto"/>
        <w:rPr>
          <w:rFonts w:eastAsia="Times New Roman"/>
          <w:lang w:val="en-US"/>
        </w:rPr>
      </w:pPr>
      <w:r w:rsidRPr="00E25C0B">
        <w:rPr>
          <w:rFonts w:eastAsia="Times New Roman"/>
          <w:b/>
          <w:bCs/>
          <w:lang w:val="en-US"/>
        </w:rPr>
        <w:t>Advanced Technical Standards:</w:t>
      </w:r>
      <w:r w:rsidRPr="00E25C0B">
        <w:rPr>
          <w:rFonts w:eastAsia="Times New Roman"/>
          <w:lang w:val="en-US"/>
        </w:rPr>
        <w:t xml:space="preserve"> Leading digital humanists will support the platform’s indexing and long-term digital preservation protocols.</w:t>
      </w:r>
    </w:p>
    <w:p w14:paraId="37900F26" w14:textId="77777777" w:rsidR="00E25C0B" w:rsidRPr="00E25C0B" w:rsidRDefault="00E25C0B" w:rsidP="00E25C0B">
      <w:pPr>
        <w:numPr>
          <w:ilvl w:val="0"/>
          <w:numId w:val="21"/>
        </w:numPr>
        <w:spacing w:after="160" w:line="312" w:lineRule="auto"/>
        <w:rPr>
          <w:rFonts w:eastAsia="Times New Roman"/>
          <w:lang w:val="en-US"/>
        </w:rPr>
      </w:pPr>
      <w:r w:rsidRPr="00E25C0B">
        <w:rPr>
          <w:rFonts w:eastAsia="Times New Roman"/>
          <w:b/>
          <w:bCs/>
          <w:lang w:val="en-US"/>
        </w:rPr>
        <w:t>Global Visibility:</w:t>
      </w:r>
      <w:r w:rsidRPr="00E25C0B">
        <w:rPr>
          <w:rFonts w:eastAsia="Times New Roman"/>
          <w:lang w:val="en-US"/>
        </w:rPr>
        <w:t xml:space="preserve"> This collaboration will foster joint open-access virtual exhibitions, bringing the stories of the Lebanese diaspora onto the European and global cultural stage.</w:t>
      </w:r>
    </w:p>
    <w:p w14:paraId="409BA8D7" w14:textId="0B23F77F" w:rsidR="00C73E15" w:rsidRPr="00C73E15" w:rsidRDefault="00C73E15" w:rsidP="00C73E15">
      <w:pPr>
        <w:pStyle w:val="Heading1"/>
        <w:rPr>
          <w:lang w:val="en-US"/>
        </w:rPr>
      </w:pPr>
      <w:r w:rsidRPr="00C73E15">
        <w:rPr>
          <w:lang w:val="en-US"/>
        </w:rPr>
        <w:t>JOIN AS A COLLABORATOR</w:t>
      </w:r>
    </w:p>
    <w:p w14:paraId="51DD8660" w14:textId="608EB8F5" w:rsidR="0034095B" w:rsidRPr="00BF6FE8" w:rsidRDefault="00C73E15">
      <w:pPr>
        <w:spacing w:after="160" w:line="312" w:lineRule="auto"/>
        <w:rPr>
          <w:lang w:val="en-US"/>
        </w:rPr>
      </w:pPr>
      <w:r w:rsidRPr="00C73E15">
        <w:rPr>
          <w:lang w:val="en-US"/>
        </w:rPr>
        <w:t>We also invite students, researchers, artists, filmmakers, anthropologists, architects, historians, and digital heritage practitioners to join this effort</w:t>
      </w:r>
      <w:r w:rsidRPr="00BF6FE8">
        <w:rPr>
          <w:lang w:val="en-US"/>
        </w:rPr>
        <w:t xml:space="preserve">. </w:t>
      </w:r>
      <w:r w:rsidR="000C6B20" w:rsidRPr="00BF6FE8">
        <w:rPr>
          <w:lang w:val="en-US"/>
        </w:rPr>
        <w:t xml:space="preserve">Contribution may include </w:t>
      </w:r>
      <w:r w:rsidRPr="00BF6FE8">
        <w:rPr>
          <w:lang w:val="en-US"/>
        </w:rPr>
        <w:t xml:space="preserve">oral history interviews, family archive digitization, local mapping, </w:t>
      </w:r>
      <w:r w:rsidR="000C6B20" w:rsidRPr="00BF6FE8">
        <w:rPr>
          <w:rFonts w:eastAsia="Times New Roman"/>
        </w:rPr>
        <w:t xml:space="preserve">cataloguing, </w:t>
      </w:r>
      <w:r w:rsidRPr="00BF6FE8">
        <w:rPr>
          <w:lang w:val="en-US"/>
        </w:rPr>
        <w:t xml:space="preserve">translation, </w:t>
      </w:r>
      <w:r w:rsidRPr="00BF6FE8">
        <w:rPr>
          <w:lang w:val="en-US"/>
        </w:rPr>
        <w:lastRenderedPageBreak/>
        <w:t xml:space="preserve">metadata work, </w:t>
      </w:r>
      <w:r w:rsidR="000C6B20" w:rsidRPr="00BF6FE8">
        <w:rPr>
          <w:rFonts w:eastAsia="Times New Roman"/>
        </w:rPr>
        <w:t xml:space="preserve">interpretation of cultural heritage materials, </w:t>
      </w:r>
      <w:r w:rsidRPr="00BF6FE8">
        <w:rPr>
          <w:lang w:val="en-US"/>
        </w:rPr>
        <w:t>photo</w:t>
      </w:r>
      <w:r w:rsidR="000C6B20" w:rsidRPr="00BF6FE8">
        <w:rPr>
          <w:lang w:val="en-US"/>
        </w:rPr>
        <w:t xml:space="preserve">graphic </w:t>
      </w:r>
      <w:r w:rsidRPr="00BF6FE8">
        <w:rPr>
          <w:lang w:val="en-US"/>
        </w:rPr>
        <w:t>documentation, or short video testimonies.</w:t>
      </w:r>
    </w:p>
    <w:p w14:paraId="1F30CC1E" w14:textId="3A78F31B" w:rsidR="007D052D" w:rsidRPr="0034095B" w:rsidRDefault="00163F89">
      <w:pPr>
        <w:pStyle w:val="Heading1"/>
        <w:rPr>
          <w:lang w:val="en-US"/>
        </w:rPr>
      </w:pPr>
      <w:r w:rsidRPr="0034095B">
        <w:rPr>
          <w:lang w:val="en-US"/>
        </w:rPr>
        <w:t xml:space="preserve">ETHICAL PRINCIPLES </w:t>
      </w:r>
    </w:p>
    <w:p w14:paraId="3AC5D018" w14:textId="7FC8E38C" w:rsidR="007D052D" w:rsidRPr="00BF6FE8" w:rsidRDefault="00163F89" w:rsidP="0034095B">
      <w:pPr>
        <w:spacing w:after="160" w:line="312" w:lineRule="auto"/>
        <w:rPr>
          <w:lang w:val="en-US"/>
        </w:rPr>
      </w:pPr>
      <w:r w:rsidRPr="0034095B">
        <w:rPr>
          <w:lang w:val="en-US"/>
        </w:rPr>
        <w:t xml:space="preserve">Every contribution must uphold individual and communal dignity, ensure privacy protection, respect cultural rights, and accurately credit material authors. </w:t>
      </w:r>
      <w:r w:rsidR="00D65A05" w:rsidRPr="00BF6FE8">
        <w:rPr>
          <w:rFonts w:eastAsia="Times New Roman"/>
          <w:lang w:val="en-US" w:eastAsia="en-US"/>
        </w:rPr>
        <w:t>The project operates in alignment with international FAIR principles (for open science) and CARE principles (for the ethical management of cultural data), fully protecting Lebanon's national interests.</w:t>
      </w:r>
    </w:p>
    <w:p w14:paraId="51CCECD4" w14:textId="77777777" w:rsidR="007D052D" w:rsidRPr="0034095B" w:rsidRDefault="00163F89">
      <w:pPr>
        <w:pStyle w:val="Heading1"/>
        <w:rPr>
          <w:lang w:val="en-US"/>
        </w:rPr>
      </w:pPr>
      <w:r w:rsidRPr="0034095B">
        <w:rPr>
          <w:lang w:val="en-US"/>
        </w:rPr>
        <w:t xml:space="preserve">WHO CAN </w:t>
      </w:r>
      <w:proofErr w:type="gramStart"/>
      <w:r w:rsidRPr="0034095B">
        <w:rPr>
          <w:lang w:val="en-US"/>
        </w:rPr>
        <w:t>PARTICIPATE</w:t>
      </w:r>
      <w:proofErr w:type="gramEnd"/>
    </w:p>
    <w:p w14:paraId="3DA65F20" w14:textId="77777777" w:rsidR="007D052D" w:rsidRDefault="00163F89" w:rsidP="00B14A1F">
      <w:pPr>
        <w:spacing w:after="160" w:line="312" w:lineRule="auto"/>
        <w:rPr>
          <w:lang w:val="en-US"/>
        </w:rPr>
      </w:pPr>
      <w:r w:rsidRPr="0034095B">
        <w:rPr>
          <w:lang w:val="en-US"/>
        </w:rPr>
        <w:t>The call is open to citizens, families, local communities, associations, schools, universities, researchers, museums, archives, libraries, public bodies, and cultural organizations.</w:t>
      </w:r>
    </w:p>
    <w:p w14:paraId="4717D9DA" w14:textId="77777777" w:rsidR="00B74972" w:rsidRPr="00113F93" w:rsidRDefault="00B74972" w:rsidP="00B74972">
      <w:pPr>
        <w:pStyle w:val="Heading1"/>
      </w:pPr>
      <w:r w:rsidRPr="00113F93">
        <w:t>JOINT OWNERSHIP AND GOVERNANCE</w:t>
      </w:r>
    </w:p>
    <w:p w14:paraId="790D5011" w14:textId="716E90FC" w:rsidR="00B74972" w:rsidRPr="00113F93" w:rsidRDefault="00B74972" w:rsidP="00BC1136">
      <w:pPr>
        <w:spacing w:after="160" w:line="312" w:lineRule="auto"/>
      </w:pPr>
      <w:r w:rsidRPr="00113F93">
        <w:t xml:space="preserve">In accordance with the Implementation Agreement signed between the </w:t>
      </w:r>
      <w:r w:rsidR="004E21B6" w:rsidRPr="00113F93">
        <w:t>DGA and HII</w:t>
      </w:r>
      <w:r w:rsidRPr="00113F93">
        <w:t>, the databases, metadata, and archival platform developed within this project shall be </w:t>
      </w:r>
      <w:r w:rsidRPr="00113F93">
        <w:rPr>
          <w:rStyle w:val="Strong"/>
          <w:b w:val="0"/>
          <w:bCs w:val="0"/>
        </w:rPr>
        <w:t>jointly owned and governed</w:t>
      </w:r>
      <w:r w:rsidRPr="00113F93">
        <w:t xml:space="preserve"> by the DGA and HII. The DGA provides institutional leadership and advocacy as the sole official custodian of Lebanese heritage. HII acts as a technical service provider, hosting and maintaining the core infrastructure under </w:t>
      </w:r>
      <w:r w:rsidR="008C160E" w:rsidRPr="00113F93">
        <w:t xml:space="preserve">an </w:t>
      </w:r>
      <w:r w:rsidRPr="00113F93">
        <w:t>arrangement within the certified repository framework of DARIAH-IT in Italy. </w:t>
      </w:r>
    </w:p>
    <w:p w14:paraId="0474D6F3" w14:textId="77777777" w:rsidR="00081367" w:rsidRPr="00113F93" w:rsidRDefault="00081367" w:rsidP="00081367">
      <w:pPr>
        <w:pStyle w:val="Heading1"/>
      </w:pPr>
      <w:r w:rsidRPr="00113F93">
        <w:t>COPYRIGHT AND INTELLECTUAL PROPERTY RIGHTS</w:t>
      </w:r>
    </w:p>
    <w:p w14:paraId="1166DF47" w14:textId="77777777" w:rsidR="00081367" w:rsidRPr="00113F93" w:rsidRDefault="00081367" w:rsidP="00081367">
      <w:pPr>
        <w:pStyle w:val="Heading2"/>
      </w:pPr>
      <w:r w:rsidRPr="00113F93">
        <w:t>1. Ownership of Submitted Materials</w:t>
      </w:r>
    </w:p>
    <w:p w14:paraId="329066B5" w14:textId="095226C3" w:rsidR="00081367" w:rsidRPr="00113F93" w:rsidRDefault="00081367" w:rsidP="00285DA7">
      <w:pPr>
        <w:spacing w:after="160" w:line="312" w:lineRule="auto"/>
      </w:pPr>
      <w:r w:rsidRPr="00113F93">
        <w:t>Contributors retain </w:t>
      </w:r>
      <w:r w:rsidRPr="00113F93">
        <w:rPr>
          <w:rStyle w:val="Strong"/>
          <w:b w:val="0"/>
          <w:bCs w:val="0"/>
        </w:rPr>
        <w:t>full ownership</w:t>
      </w:r>
      <w:r w:rsidRPr="00113F93">
        <w:t xml:space="preserve"> of all copyright and any other intellectual property rights </w:t>
      </w:r>
      <w:r w:rsidR="007F3239" w:rsidRPr="00113F93">
        <w:t xml:space="preserve">over all </w:t>
      </w:r>
      <w:r w:rsidRPr="00113F93">
        <w:t>materials they submit to the Archive, including photographs, videos, audio recordings, documents, texts, oral testimonies, and any other creative or informational content.</w:t>
      </w:r>
    </w:p>
    <w:p w14:paraId="68C10545" w14:textId="77777777" w:rsidR="00081367" w:rsidRPr="00113F93" w:rsidRDefault="00081367" w:rsidP="00285DA7">
      <w:pPr>
        <w:spacing w:after="160" w:line="312" w:lineRule="auto"/>
      </w:pPr>
      <w:r w:rsidRPr="00113F93">
        <w:rPr>
          <w:rStyle w:val="Strong"/>
          <w:b w:val="0"/>
          <w:bCs w:val="0"/>
        </w:rPr>
        <w:t>No transfer of copyright occurs</w:t>
      </w:r>
      <w:r w:rsidRPr="00113F93">
        <w:rPr>
          <w:b/>
          <w:bCs/>
        </w:rPr>
        <w:t> </w:t>
      </w:r>
      <w:r w:rsidRPr="00113F93">
        <w:t>under this Call or the associated Implementation Agreement.</w:t>
      </w:r>
    </w:p>
    <w:p w14:paraId="4FF407E6" w14:textId="73DA0A0D" w:rsidR="00081367" w:rsidRPr="00113F93" w:rsidRDefault="00081367" w:rsidP="00285DA7">
      <w:pPr>
        <w:pStyle w:val="Heading2"/>
      </w:pPr>
      <w:r w:rsidRPr="00113F93">
        <w:t xml:space="preserve">2. License Granted to </w:t>
      </w:r>
      <w:r w:rsidR="007F3239" w:rsidRPr="00113F93">
        <w:t xml:space="preserve">the DGA and </w:t>
      </w:r>
      <w:r w:rsidRPr="00113F93">
        <w:t xml:space="preserve">HII </w:t>
      </w:r>
    </w:p>
    <w:p w14:paraId="5FDFE89B" w14:textId="63CD9A9B" w:rsidR="00081367" w:rsidRPr="00113F93" w:rsidRDefault="00081367" w:rsidP="00285DA7">
      <w:pPr>
        <w:spacing w:after="160" w:line="312" w:lineRule="auto"/>
      </w:pPr>
      <w:r w:rsidRPr="00113F93">
        <w:t>By submitting materials, contributors grant the </w:t>
      </w:r>
      <w:r w:rsidR="007F3239" w:rsidRPr="00113F93">
        <w:t xml:space="preserve">DGA and HII </w:t>
      </w:r>
      <w:r w:rsidRPr="00113F93">
        <w:t>a </w:t>
      </w:r>
      <w:r w:rsidRPr="00113F93">
        <w:rPr>
          <w:rStyle w:val="Strong"/>
          <w:b w:val="0"/>
          <w:bCs w:val="0"/>
        </w:rPr>
        <w:t>non-exclusive, royalty-free, worldwide license</w:t>
      </w:r>
      <w:r w:rsidRPr="00113F93">
        <w:t> to:</w:t>
      </w:r>
    </w:p>
    <w:p w14:paraId="2BEB6B49" w14:textId="0908D9AB" w:rsidR="00081367" w:rsidRPr="00113F93" w:rsidRDefault="00081367" w:rsidP="00285DA7">
      <w:pPr>
        <w:numPr>
          <w:ilvl w:val="0"/>
          <w:numId w:val="39"/>
        </w:numPr>
        <w:spacing w:after="60" w:line="312" w:lineRule="auto"/>
      </w:pPr>
      <w:r w:rsidRPr="00113F93">
        <w:t xml:space="preserve">Receive, store, preserve, digitize, catalogue, and manage the </w:t>
      </w:r>
      <w:r w:rsidR="007F3239" w:rsidRPr="00113F93">
        <w:t xml:space="preserve">submitted </w:t>
      </w:r>
      <w:r w:rsidRPr="00113F93">
        <w:t>materials;</w:t>
      </w:r>
    </w:p>
    <w:p w14:paraId="020A418A" w14:textId="5EDBA8E5" w:rsidR="007F3239" w:rsidRPr="00113F93" w:rsidRDefault="00C66953" w:rsidP="00BF6FE8">
      <w:pPr>
        <w:numPr>
          <w:ilvl w:val="0"/>
          <w:numId w:val="39"/>
        </w:numPr>
        <w:spacing w:after="60" w:line="312" w:lineRule="auto"/>
        <w:rPr>
          <w:strike/>
        </w:rPr>
      </w:pPr>
      <w:r w:rsidRPr="00113F93">
        <w:t>Publicly display the materials</w:t>
      </w:r>
      <w:r w:rsidR="00BF6FE8" w:rsidRPr="00113F93">
        <w:t>.</w:t>
      </w:r>
    </w:p>
    <w:p w14:paraId="674D014D" w14:textId="19B74630" w:rsidR="00081367" w:rsidRPr="00113F93" w:rsidRDefault="00081367" w:rsidP="00C66848">
      <w:pPr>
        <w:numPr>
          <w:ilvl w:val="0"/>
          <w:numId w:val="39"/>
        </w:numPr>
        <w:spacing w:after="60" w:line="312" w:lineRule="auto"/>
      </w:pPr>
      <w:r w:rsidRPr="00113F93">
        <w:t>Use the materials for the purposes of the </w:t>
      </w:r>
      <w:r w:rsidRPr="00113F93">
        <w:rPr>
          <w:rStyle w:val="Strong"/>
          <w:b w:val="0"/>
          <w:bCs w:val="0"/>
        </w:rPr>
        <w:t>First Global Digital Archive of Lebanese Identity</w:t>
      </w:r>
      <w:r w:rsidR="00C66953" w:rsidRPr="00113F93">
        <w:rPr>
          <w:rStyle w:val="Strong"/>
          <w:b w:val="0"/>
          <w:bCs w:val="0"/>
        </w:rPr>
        <w:t xml:space="preserve">, </w:t>
      </w:r>
      <w:r w:rsidRPr="00113F93">
        <w:t xml:space="preserve">including research, education, exhibitions, and publications, This license </w:t>
      </w:r>
      <w:r w:rsidRPr="00113F93">
        <w:lastRenderedPageBreak/>
        <w:t>does </w:t>
      </w:r>
      <w:r w:rsidRPr="00113F93">
        <w:rPr>
          <w:rStyle w:val="Strong"/>
          <w:b w:val="0"/>
          <w:bCs w:val="0"/>
        </w:rPr>
        <w:t>not</w:t>
      </w:r>
      <w:r w:rsidRPr="00113F93">
        <w:t> affect the contributor's right to use, publish, share, or license their own materials independently.</w:t>
      </w:r>
    </w:p>
    <w:p w14:paraId="36C9EED9" w14:textId="1A3F4BF8" w:rsidR="009C4158" w:rsidRPr="00113F93" w:rsidRDefault="001E0D69" w:rsidP="009C4158">
      <w:pPr>
        <w:numPr>
          <w:ilvl w:val="0"/>
          <w:numId w:val="42"/>
        </w:numPr>
        <w:spacing w:after="160" w:line="312" w:lineRule="auto"/>
        <w:rPr>
          <w:i/>
          <w:iCs/>
        </w:rPr>
      </w:pPr>
      <w:r w:rsidRPr="00113F93">
        <w:rPr>
          <w:i/>
          <w:iCs/>
        </w:rPr>
        <w:t>T</w:t>
      </w:r>
      <w:r w:rsidR="009C4158" w:rsidRPr="00113F93">
        <w:rPr>
          <w:i/>
          <w:iCs/>
        </w:rPr>
        <w:t xml:space="preserve">he contributor </w:t>
      </w:r>
      <w:r w:rsidRPr="00113F93">
        <w:rPr>
          <w:i/>
          <w:iCs/>
        </w:rPr>
        <w:t>may exceptionally refuse the display of his document. In that case, it has to be clearly mentioned in a special section.</w:t>
      </w:r>
    </w:p>
    <w:p w14:paraId="1037CFC3" w14:textId="77777777" w:rsidR="00081367" w:rsidRPr="00113F93" w:rsidRDefault="00081367" w:rsidP="00081367">
      <w:pPr>
        <w:pStyle w:val="Heading2"/>
      </w:pPr>
      <w:r w:rsidRPr="00113F93">
        <w:t>3. Attribution and Crediting</w:t>
      </w:r>
    </w:p>
    <w:p w14:paraId="482A3379" w14:textId="07D8B21A" w:rsidR="00081367" w:rsidRPr="00113F93" w:rsidRDefault="00081367" w:rsidP="00436DF6">
      <w:pPr>
        <w:spacing w:after="160" w:line="312" w:lineRule="auto"/>
      </w:pPr>
      <w:r w:rsidRPr="00113F93">
        <w:t xml:space="preserve">Contributors may choose how they wish to be credited (see Crediting options below). The </w:t>
      </w:r>
      <w:r w:rsidR="00436DF6" w:rsidRPr="00113F93">
        <w:t>DGA and HII</w:t>
      </w:r>
      <w:r w:rsidRPr="00113F93">
        <w:t xml:space="preserve"> shall respect the contributor's choice and include appropriate copyright notices where required.</w:t>
      </w:r>
    </w:p>
    <w:p w14:paraId="16057550" w14:textId="77777777" w:rsidR="00081367" w:rsidRPr="00113F93" w:rsidRDefault="00081367" w:rsidP="00081367">
      <w:pPr>
        <w:pStyle w:val="Heading2"/>
      </w:pPr>
      <w:r w:rsidRPr="00113F93">
        <w:t>4. Archival Preservation</w:t>
      </w:r>
    </w:p>
    <w:p w14:paraId="6A72350F" w14:textId="7D3495EE" w:rsidR="00081367" w:rsidRPr="00113F93" w:rsidRDefault="00081367" w:rsidP="00436DF6">
      <w:pPr>
        <w:spacing w:after="160" w:line="312" w:lineRule="auto"/>
      </w:pPr>
      <w:r w:rsidRPr="00113F93">
        <w:t xml:space="preserve">The </w:t>
      </w:r>
      <w:r w:rsidR="00436DF6" w:rsidRPr="00113F93">
        <w:t>DGA and HII</w:t>
      </w:r>
      <w:r w:rsidRPr="00113F93">
        <w:t xml:space="preserve"> may retain archival copies of submitted materials where necessary to ensure the integrity, continuity, and long-term preservation of the Archive, even where access restrictions are subsequently modified, provided that such retention remains consistent with the permissions granted by the contributor.</w:t>
      </w:r>
    </w:p>
    <w:p w14:paraId="3A6A66BA" w14:textId="77777777" w:rsidR="00081367" w:rsidRPr="00113F93" w:rsidRDefault="00081367" w:rsidP="00081367">
      <w:pPr>
        <w:pStyle w:val="Heading2"/>
      </w:pPr>
      <w:r w:rsidRPr="00113F93">
        <w:t>5. No Unauthorized Commercial Use</w:t>
      </w:r>
    </w:p>
    <w:p w14:paraId="6F721C2B" w14:textId="0D2F0998" w:rsidR="00AE06CF" w:rsidRPr="00113F93" w:rsidRDefault="00081367" w:rsidP="003144D6">
      <w:pPr>
        <w:spacing w:after="160" w:line="312" w:lineRule="auto"/>
      </w:pPr>
      <w:r w:rsidRPr="00113F93">
        <w:t xml:space="preserve">Neither </w:t>
      </w:r>
      <w:r w:rsidR="00436DF6" w:rsidRPr="00113F93">
        <w:t xml:space="preserve">the DGA </w:t>
      </w:r>
      <w:r w:rsidRPr="00113F93">
        <w:t xml:space="preserve">nor </w:t>
      </w:r>
      <w:r w:rsidR="00436DF6" w:rsidRPr="00113F93">
        <w:t xml:space="preserve">HII </w:t>
      </w:r>
      <w:r w:rsidRPr="00113F93">
        <w:t>shall use the submitted materials for any commercial purpose outside the scope of this non-profit cultural heritage project without obtaining separate, explicit written consent from the copyright owner.</w:t>
      </w:r>
    </w:p>
    <w:p w14:paraId="2C982598" w14:textId="77777777" w:rsidR="007D052D" w:rsidRPr="00B74972" w:rsidRDefault="00163F89" w:rsidP="00ED3202">
      <w:pPr>
        <w:pStyle w:val="Heading1"/>
        <w:rPr>
          <w:lang w:val="en-US"/>
        </w:rPr>
      </w:pPr>
      <w:r w:rsidRPr="00B74972">
        <w:rPr>
          <w:lang w:val="en-US"/>
        </w:rPr>
        <w:t>RIGHTS, CONSENT, AND SENSITIVE HERITAGE</w:t>
      </w:r>
    </w:p>
    <w:p w14:paraId="568ECA13" w14:textId="7527FC0C" w:rsidR="001E0D69" w:rsidRPr="00BF6FE8" w:rsidRDefault="00BC1136" w:rsidP="00BF6FE8">
      <w:pPr>
        <w:spacing w:after="160" w:line="312" w:lineRule="auto"/>
        <w:rPr>
          <w:strike/>
          <w:lang w:val="en-US"/>
        </w:rPr>
      </w:pPr>
      <w:r w:rsidRPr="00BF6FE8">
        <w:rPr>
          <w:b/>
          <w:bCs/>
          <w:lang w:val="en-US"/>
        </w:rPr>
        <w:t xml:space="preserve">Consent Options: </w:t>
      </w:r>
      <w:r w:rsidRPr="00BC1136">
        <w:rPr>
          <w:lang w:val="en-US"/>
        </w:rPr>
        <w:t xml:space="preserve">To protect both contributors and communities, we ask you to </w:t>
      </w:r>
      <w:r w:rsidRPr="00BF6FE8">
        <w:rPr>
          <w:lang w:val="en-US"/>
        </w:rPr>
        <w:t xml:space="preserve">confirm that you created the material or have permission to share it. </w:t>
      </w:r>
      <w:r w:rsidR="001E0D69" w:rsidRPr="00BF6FE8">
        <w:t>The contributor may exceptionally refuse the display of his document. In that case, it has to be clearly mentioned in a special section.</w:t>
      </w:r>
    </w:p>
    <w:p w14:paraId="2E628C86" w14:textId="4A140C09" w:rsidR="007D052D" w:rsidRPr="00BF6FE8" w:rsidRDefault="00BC1136" w:rsidP="00ED3202">
      <w:pPr>
        <w:spacing w:after="160" w:line="312" w:lineRule="auto"/>
        <w:rPr>
          <w:lang w:val="en-US"/>
        </w:rPr>
      </w:pPr>
      <w:r w:rsidRPr="00BF6FE8">
        <w:rPr>
          <w:b/>
          <w:bCs/>
          <w:lang w:val="en-US"/>
        </w:rPr>
        <w:t>Crediting:</w:t>
      </w:r>
      <w:r w:rsidRPr="00BF6FE8">
        <w:rPr>
          <w:lang w:val="en-US"/>
        </w:rPr>
        <w:t xml:space="preserve"> You</w:t>
      </w:r>
      <w:r w:rsidR="00163F89" w:rsidRPr="00BF6FE8">
        <w:rPr>
          <w:lang w:val="en-US"/>
        </w:rPr>
        <w:t xml:space="preserve"> can choose to be credited via your </w:t>
      </w:r>
      <w:r w:rsidR="00163F89" w:rsidRPr="00BF6FE8">
        <w:rPr>
          <w:b/>
          <w:bCs/>
          <w:lang w:val="en-US"/>
        </w:rPr>
        <w:t>Full name, Initials, Family/Community name, or remain Anonymous.</w:t>
      </w:r>
    </w:p>
    <w:p w14:paraId="07AF8A32" w14:textId="2477B9F4" w:rsidR="00AE06CF" w:rsidRPr="00FB4909" w:rsidRDefault="00163F89" w:rsidP="00FB4909">
      <w:pPr>
        <w:spacing w:after="160" w:line="312" w:lineRule="auto"/>
        <w:rPr>
          <w:rFonts w:eastAsia="Times New Roman"/>
          <w:lang w:val="en-US" w:eastAsia="en-US"/>
        </w:rPr>
      </w:pPr>
      <w:r w:rsidRPr="0034095B">
        <w:rPr>
          <w:i/>
          <w:iCs/>
          <w:lang w:val="en-US"/>
        </w:rPr>
        <w:t>Note on Sensitivity:</w:t>
      </w:r>
      <w:r w:rsidRPr="0034095B">
        <w:rPr>
          <w:lang w:val="en-US"/>
        </w:rPr>
        <w:t xml:space="preserve"> If your material includes private homes, sacred practices, displaced communities, rituals, or sensitive locations, please let us know. Some heritage should be preserved with care and does not need to be made public.</w:t>
      </w:r>
      <w:r w:rsidR="00BC1136">
        <w:rPr>
          <w:lang w:val="en-US"/>
        </w:rPr>
        <w:t xml:space="preserve"> </w:t>
      </w:r>
      <w:r w:rsidR="00BC1136" w:rsidRPr="00BF6FE8">
        <w:rPr>
          <w:rFonts w:eastAsia="Times New Roman"/>
          <w:lang w:val="en-US" w:eastAsia="en-US"/>
        </w:rPr>
        <w:t>Such materials will be flagged as "Sensitive Heritage" and will remain permanently locked inside the secure private archive.</w:t>
      </w:r>
    </w:p>
    <w:p w14:paraId="759CB6FC" w14:textId="2025997D" w:rsidR="007D052D" w:rsidRPr="00BF6FE8" w:rsidRDefault="00163F89">
      <w:pPr>
        <w:pStyle w:val="Heading1"/>
        <w:rPr>
          <w:lang w:val="en-US"/>
        </w:rPr>
      </w:pPr>
      <w:r w:rsidRPr="0034095B">
        <w:rPr>
          <w:lang w:val="en-US"/>
        </w:rPr>
        <w:t>SECURITY</w:t>
      </w:r>
      <w:r w:rsidR="0072502F">
        <w:rPr>
          <w:lang w:val="en-US"/>
        </w:rPr>
        <w:t xml:space="preserve"> </w:t>
      </w:r>
      <w:r w:rsidR="0072502F" w:rsidRPr="00BF6FE8">
        <w:rPr>
          <w:lang w:val="en-US"/>
        </w:rPr>
        <w:t>AND DATA GOVERNANCE</w:t>
      </w:r>
    </w:p>
    <w:p w14:paraId="1824DAB5" w14:textId="6F50F6F2" w:rsidR="007D052D" w:rsidRPr="00BF6FE8" w:rsidRDefault="00163F89" w:rsidP="00235E8A">
      <w:pPr>
        <w:spacing w:after="160" w:line="312" w:lineRule="auto"/>
        <w:rPr>
          <w:lang w:val="en-US"/>
        </w:rPr>
      </w:pPr>
      <w:r w:rsidRPr="0034095B">
        <w:rPr>
          <w:lang w:val="en-US"/>
        </w:rPr>
        <w:t>The documents will be kept in digital archives, which will be secured through proper safety measures, backups, and long-term preservation techniques. Personal data will be processed in compliance with current legislation.</w:t>
      </w:r>
      <w:r w:rsidR="00235E8A">
        <w:rPr>
          <w:lang w:val="en-US"/>
        </w:rPr>
        <w:t xml:space="preserve"> </w:t>
      </w:r>
      <w:r w:rsidR="00235E8A" w:rsidRPr="00BF6FE8">
        <w:rPr>
          <w:shd w:val="clear" w:color="auto" w:fill="FFFFFF"/>
        </w:rPr>
        <w:t>Both the DGA and HII have full, direct, and real-time access to all stored data at all times.</w:t>
      </w:r>
      <w:r w:rsidR="003A00D2" w:rsidRPr="00BF6FE8">
        <w:rPr>
          <w:shd w:val="clear" w:color="auto" w:fill="FFFFFF"/>
        </w:rPr>
        <w:t xml:space="preserve"> Materials with contemporary political or sensitive </w:t>
      </w:r>
      <w:r w:rsidR="003A00D2" w:rsidRPr="00BF6FE8">
        <w:rPr>
          <w:shd w:val="clear" w:color="auto" w:fill="FFFFFF"/>
        </w:rPr>
        <w:lastRenderedPageBreak/>
        <w:t>features will be excluded by mutual agreement to maintain the strict cultural nature of the archive.</w:t>
      </w:r>
    </w:p>
    <w:p w14:paraId="77BA07FF" w14:textId="2D42FBA4" w:rsidR="007D052D" w:rsidRPr="00C177F8" w:rsidRDefault="00163F89" w:rsidP="00C177F8">
      <w:pPr>
        <w:pStyle w:val="Heading1"/>
        <w:rPr>
          <w:lang w:val="en-US"/>
        </w:rPr>
      </w:pPr>
      <w:r w:rsidRPr="00C177F8">
        <w:rPr>
          <w:lang w:val="en-US"/>
        </w:rPr>
        <w:t>H</w:t>
      </w:r>
      <w:r w:rsidR="00C177F8" w:rsidRPr="00C177F8">
        <w:rPr>
          <w:lang w:val="en-US"/>
        </w:rPr>
        <w:t xml:space="preserve">OW TO CONTRIBUTE TO THE </w:t>
      </w:r>
      <w:r w:rsidRPr="00C177F8">
        <w:rPr>
          <w:lang w:val="en-US"/>
        </w:rPr>
        <w:t>D</w:t>
      </w:r>
      <w:r w:rsidR="00C177F8">
        <w:rPr>
          <w:lang w:val="en-US"/>
        </w:rPr>
        <w:t>IGITAL ARCHIVE</w:t>
      </w:r>
    </w:p>
    <w:p w14:paraId="36D1B0C2" w14:textId="77777777" w:rsidR="007D052D" w:rsidRPr="0034095B" w:rsidRDefault="00163F89" w:rsidP="00A84858">
      <w:pPr>
        <w:spacing w:after="160" w:line="312" w:lineRule="auto"/>
        <w:rPr>
          <w:lang w:val="en-US"/>
        </w:rPr>
      </w:pPr>
      <w:r w:rsidRPr="0034095B">
        <w:rPr>
          <w:lang w:val="en-US"/>
        </w:rPr>
        <w:t>The digital repository serves as a shared space where anyone can post and exchange files pertinent to their activities, experiences, or cultural heritage, thereby aiding in the creation of a discoverable and well-organized shared memory.</w:t>
      </w:r>
    </w:p>
    <w:p w14:paraId="58570A7B" w14:textId="77777777" w:rsidR="007D052D" w:rsidRDefault="00163F89" w:rsidP="0037585B">
      <w:pPr>
        <w:pStyle w:val="Heading2"/>
      </w:pPr>
      <w:r>
        <w:t>1. Loading material</w:t>
      </w:r>
    </w:p>
    <w:p w14:paraId="1E39F876" w14:textId="77777777" w:rsidR="007D052D" w:rsidRPr="0034095B" w:rsidRDefault="00163F89" w:rsidP="0037585B">
      <w:pPr>
        <w:spacing w:after="160" w:line="312" w:lineRule="auto"/>
        <w:rPr>
          <w:lang w:val="en-US"/>
        </w:rPr>
      </w:pPr>
      <w:r w:rsidRPr="0034095B">
        <w:rPr>
          <w:lang w:val="en-US"/>
        </w:rPr>
        <w:t>Each contribution is accompanied by:</w:t>
      </w:r>
    </w:p>
    <w:p w14:paraId="30FD904C" w14:textId="77777777" w:rsidR="007D052D" w:rsidRDefault="00163F89" w:rsidP="001A44A7">
      <w:pPr>
        <w:numPr>
          <w:ilvl w:val="0"/>
          <w:numId w:val="47"/>
        </w:numPr>
        <w:spacing w:after="60" w:line="312" w:lineRule="auto"/>
      </w:pPr>
      <w:r>
        <w:t>Title</w:t>
      </w:r>
    </w:p>
    <w:p w14:paraId="0A958DC0" w14:textId="77777777" w:rsidR="007D052D" w:rsidRDefault="00163F89" w:rsidP="001A44A7">
      <w:pPr>
        <w:numPr>
          <w:ilvl w:val="0"/>
          <w:numId w:val="47"/>
        </w:numPr>
        <w:spacing w:after="60" w:line="312" w:lineRule="auto"/>
      </w:pPr>
      <w:r>
        <w:t>Brief description</w:t>
      </w:r>
    </w:p>
    <w:p w14:paraId="266BC5EF" w14:textId="77777777" w:rsidR="007D052D" w:rsidRPr="0034095B" w:rsidRDefault="00163F89" w:rsidP="001A44A7">
      <w:pPr>
        <w:numPr>
          <w:ilvl w:val="0"/>
          <w:numId w:val="47"/>
        </w:numPr>
        <w:spacing w:after="60" w:line="312" w:lineRule="auto"/>
        <w:rPr>
          <w:lang w:val="en-US"/>
        </w:rPr>
      </w:pPr>
      <w:r w:rsidRPr="0034095B">
        <w:rPr>
          <w:lang w:val="en-US"/>
        </w:rPr>
        <w:t>Place and date (if available)</w:t>
      </w:r>
    </w:p>
    <w:p w14:paraId="0F952ABC" w14:textId="77777777" w:rsidR="007D052D" w:rsidRPr="0034095B" w:rsidRDefault="00163F89" w:rsidP="001A44A7">
      <w:pPr>
        <w:numPr>
          <w:ilvl w:val="0"/>
          <w:numId w:val="47"/>
        </w:numPr>
        <w:spacing w:after="60" w:line="312" w:lineRule="auto"/>
        <w:rPr>
          <w:lang w:val="en-US"/>
        </w:rPr>
      </w:pPr>
      <w:r w:rsidRPr="0034095B">
        <w:rPr>
          <w:lang w:val="en-US"/>
        </w:rPr>
        <w:t>Author or owner of the material</w:t>
      </w:r>
    </w:p>
    <w:p w14:paraId="689517A8" w14:textId="77777777" w:rsidR="007D052D" w:rsidRPr="0034095B" w:rsidRDefault="00163F89" w:rsidP="001A44A7">
      <w:pPr>
        <w:numPr>
          <w:ilvl w:val="0"/>
          <w:numId w:val="47"/>
        </w:numPr>
        <w:spacing w:after="160" w:line="312" w:lineRule="auto"/>
        <w:rPr>
          <w:lang w:val="en-US"/>
        </w:rPr>
      </w:pPr>
      <w:r w:rsidRPr="0034095B">
        <w:rPr>
          <w:lang w:val="en-US"/>
        </w:rPr>
        <w:t>Any additional information useful for contextualization</w:t>
      </w:r>
    </w:p>
    <w:p w14:paraId="76736818" w14:textId="77777777" w:rsidR="007D052D" w:rsidRPr="0034095B" w:rsidRDefault="00163F89">
      <w:pPr>
        <w:pStyle w:val="Heading2"/>
        <w:rPr>
          <w:lang w:val="en-US"/>
        </w:rPr>
      </w:pPr>
      <w:r w:rsidRPr="0034095B">
        <w:rPr>
          <w:lang w:val="en-US"/>
        </w:rPr>
        <w:t>2. Classification by type</w:t>
      </w:r>
    </w:p>
    <w:p w14:paraId="446D4918" w14:textId="77777777" w:rsidR="007D052D" w:rsidRPr="0034095B" w:rsidRDefault="00163F89" w:rsidP="0037585B">
      <w:pPr>
        <w:spacing w:after="160" w:line="312" w:lineRule="auto"/>
        <w:rPr>
          <w:lang w:val="en-US"/>
        </w:rPr>
      </w:pPr>
      <w:r w:rsidRPr="0034095B">
        <w:rPr>
          <w:lang w:val="en-US"/>
        </w:rPr>
        <w:t>Upon loading, the material is placed into one of the main technical categories:</w:t>
      </w:r>
    </w:p>
    <w:p w14:paraId="2F99F89C" w14:textId="77777777" w:rsidR="007D052D" w:rsidRDefault="00163F89" w:rsidP="001A44A7">
      <w:pPr>
        <w:numPr>
          <w:ilvl w:val="0"/>
          <w:numId w:val="48"/>
        </w:numPr>
        <w:spacing w:after="60" w:line="312" w:lineRule="auto"/>
      </w:pPr>
      <w:r>
        <w:t>Professional photographs</w:t>
      </w:r>
    </w:p>
    <w:p w14:paraId="40E338D0" w14:textId="77777777" w:rsidR="007D052D" w:rsidRPr="0034095B" w:rsidRDefault="00163F89" w:rsidP="001A44A7">
      <w:pPr>
        <w:numPr>
          <w:ilvl w:val="0"/>
          <w:numId w:val="48"/>
        </w:numPr>
        <w:spacing w:after="60" w:line="312" w:lineRule="auto"/>
        <w:rPr>
          <w:lang w:val="en-US"/>
        </w:rPr>
      </w:pPr>
      <w:r w:rsidRPr="0034095B">
        <w:rPr>
          <w:lang w:val="en-US"/>
        </w:rPr>
        <w:t>Amateur photography (smartphones, personal albums, etc.)</w:t>
      </w:r>
    </w:p>
    <w:p w14:paraId="6807499E" w14:textId="77777777" w:rsidR="007D052D" w:rsidRDefault="00163F89" w:rsidP="001A44A7">
      <w:pPr>
        <w:numPr>
          <w:ilvl w:val="0"/>
          <w:numId w:val="48"/>
        </w:numPr>
        <w:spacing w:after="60" w:line="312" w:lineRule="auto"/>
      </w:pPr>
      <w:r>
        <w:t>Professional videos</w:t>
      </w:r>
    </w:p>
    <w:p w14:paraId="7AA02C3B" w14:textId="77777777" w:rsidR="007D052D" w:rsidRDefault="00163F89" w:rsidP="001A44A7">
      <w:pPr>
        <w:numPr>
          <w:ilvl w:val="0"/>
          <w:numId w:val="48"/>
        </w:numPr>
        <w:spacing w:after="60" w:line="312" w:lineRule="auto"/>
      </w:pPr>
      <w:r>
        <w:t>Amateur videos</w:t>
      </w:r>
    </w:p>
    <w:p w14:paraId="6DCDBA9B" w14:textId="77777777" w:rsidR="007D052D" w:rsidRDefault="00163F89" w:rsidP="001A44A7">
      <w:pPr>
        <w:numPr>
          <w:ilvl w:val="0"/>
          <w:numId w:val="48"/>
        </w:numPr>
        <w:spacing w:after="60" w:line="312" w:lineRule="auto"/>
      </w:pPr>
      <w:r>
        <w:t>Audio recordings</w:t>
      </w:r>
    </w:p>
    <w:p w14:paraId="087CD129" w14:textId="77777777" w:rsidR="007D052D" w:rsidRDefault="00163F89" w:rsidP="001A44A7">
      <w:pPr>
        <w:numPr>
          <w:ilvl w:val="0"/>
          <w:numId w:val="48"/>
        </w:numPr>
        <w:spacing w:after="60" w:line="312" w:lineRule="auto"/>
      </w:pPr>
      <w:r>
        <w:t>Oral Testimonials</w:t>
      </w:r>
    </w:p>
    <w:p w14:paraId="3770C752" w14:textId="77777777" w:rsidR="007D052D" w:rsidRDefault="00163F89" w:rsidP="001A44A7">
      <w:pPr>
        <w:numPr>
          <w:ilvl w:val="0"/>
          <w:numId w:val="48"/>
        </w:numPr>
        <w:spacing w:after="60" w:line="312" w:lineRule="auto"/>
      </w:pPr>
      <w:r>
        <w:t>Archival documents and materials</w:t>
      </w:r>
    </w:p>
    <w:p w14:paraId="7C9B5BD1" w14:textId="77777777" w:rsidR="007D052D" w:rsidRDefault="00163F89" w:rsidP="001A44A7">
      <w:pPr>
        <w:numPr>
          <w:ilvl w:val="0"/>
          <w:numId w:val="48"/>
        </w:numPr>
        <w:spacing w:after="60" w:line="312" w:lineRule="auto"/>
      </w:pPr>
      <w:r>
        <w:t>Articles and publications</w:t>
      </w:r>
    </w:p>
    <w:p w14:paraId="6F1E689E" w14:textId="77777777" w:rsidR="007D052D" w:rsidRDefault="00163F89" w:rsidP="001A44A7">
      <w:pPr>
        <w:numPr>
          <w:ilvl w:val="0"/>
          <w:numId w:val="48"/>
        </w:numPr>
        <w:spacing w:after="160" w:line="312" w:lineRule="auto"/>
      </w:pPr>
      <w:r>
        <w:t>Mixed media materials</w:t>
      </w:r>
    </w:p>
    <w:p w14:paraId="7CA073CD" w14:textId="77777777" w:rsidR="007D052D" w:rsidRPr="0034095B" w:rsidRDefault="00163F89" w:rsidP="00ED69BF">
      <w:pPr>
        <w:spacing w:after="160" w:line="312" w:lineRule="auto"/>
        <w:rPr>
          <w:lang w:val="en-US"/>
        </w:rPr>
      </w:pPr>
      <w:r w:rsidRPr="0034095B">
        <w:rPr>
          <w:lang w:val="en-US"/>
        </w:rPr>
        <w:t>This distinction allows us to identify the technical quality and nature of the content without excluding any contribution.</w:t>
      </w:r>
    </w:p>
    <w:p w14:paraId="328769CC" w14:textId="77777777" w:rsidR="007D052D" w:rsidRDefault="00163F89">
      <w:pPr>
        <w:pStyle w:val="Heading2"/>
      </w:pPr>
      <w:r>
        <w:t>3. Classification by topic</w:t>
      </w:r>
    </w:p>
    <w:p w14:paraId="0FF2875C" w14:textId="77777777" w:rsidR="007D052D" w:rsidRDefault="00163F89" w:rsidP="001A44A7">
      <w:pPr>
        <w:numPr>
          <w:ilvl w:val="0"/>
          <w:numId w:val="49"/>
        </w:numPr>
        <w:spacing w:after="60" w:line="312" w:lineRule="auto"/>
      </w:pPr>
      <w:r>
        <w:t>Architectural and monumental heritage</w:t>
      </w:r>
    </w:p>
    <w:p w14:paraId="663F9C80" w14:textId="77777777" w:rsidR="007D052D" w:rsidRDefault="00163F89" w:rsidP="001A44A7">
      <w:pPr>
        <w:numPr>
          <w:ilvl w:val="0"/>
          <w:numId w:val="49"/>
        </w:numPr>
        <w:spacing w:after="60" w:line="312" w:lineRule="auto"/>
      </w:pPr>
      <w:r>
        <w:t>Cultural landscapes</w:t>
      </w:r>
    </w:p>
    <w:p w14:paraId="3163D0AA" w14:textId="77777777" w:rsidR="007D052D" w:rsidRDefault="00163F89" w:rsidP="001A44A7">
      <w:pPr>
        <w:numPr>
          <w:ilvl w:val="0"/>
          <w:numId w:val="49"/>
        </w:numPr>
        <w:spacing w:after="60" w:line="312" w:lineRule="auto"/>
      </w:pPr>
      <w:r>
        <w:t>Food traditions and agricultural practices</w:t>
      </w:r>
    </w:p>
    <w:p w14:paraId="5D48CE64" w14:textId="77777777" w:rsidR="007D052D" w:rsidRPr="0034095B" w:rsidRDefault="00163F89" w:rsidP="001A44A7">
      <w:pPr>
        <w:numPr>
          <w:ilvl w:val="0"/>
          <w:numId w:val="49"/>
        </w:numPr>
        <w:spacing w:after="60" w:line="312" w:lineRule="auto"/>
        <w:rPr>
          <w:lang w:val="en-US"/>
        </w:rPr>
      </w:pPr>
      <w:r w:rsidRPr="0034095B">
        <w:rPr>
          <w:lang w:val="en-US"/>
        </w:rPr>
        <w:t>Performing arts (music, dance, theatre)</w:t>
      </w:r>
    </w:p>
    <w:p w14:paraId="4D22BADA" w14:textId="77777777" w:rsidR="007D052D" w:rsidRDefault="00163F89" w:rsidP="001A44A7">
      <w:pPr>
        <w:numPr>
          <w:ilvl w:val="0"/>
          <w:numId w:val="49"/>
        </w:numPr>
        <w:spacing w:after="60" w:line="312" w:lineRule="auto"/>
      </w:pPr>
      <w:r>
        <w:t>Traditional craft</w:t>
      </w:r>
    </w:p>
    <w:p w14:paraId="486725F2" w14:textId="77777777" w:rsidR="007D052D" w:rsidRDefault="00163F89" w:rsidP="001A44A7">
      <w:pPr>
        <w:numPr>
          <w:ilvl w:val="0"/>
          <w:numId w:val="49"/>
        </w:numPr>
        <w:spacing w:after="60" w:line="312" w:lineRule="auto"/>
      </w:pPr>
      <w:r>
        <w:lastRenderedPageBreak/>
        <w:t>Community festivals, rituals and events</w:t>
      </w:r>
    </w:p>
    <w:p w14:paraId="38278C35" w14:textId="77777777" w:rsidR="007D052D" w:rsidRDefault="00163F89" w:rsidP="001A44A7">
      <w:pPr>
        <w:numPr>
          <w:ilvl w:val="0"/>
          <w:numId w:val="49"/>
        </w:numPr>
        <w:spacing w:after="60" w:line="312" w:lineRule="auto"/>
      </w:pPr>
      <w:r>
        <w:t>Historical memory and testimonies</w:t>
      </w:r>
    </w:p>
    <w:p w14:paraId="603A982E" w14:textId="77777777" w:rsidR="007D052D" w:rsidRDefault="00163F89" w:rsidP="001A44A7">
      <w:pPr>
        <w:numPr>
          <w:ilvl w:val="0"/>
          <w:numId w:val="49"/>
        </w:numPr>
        <w:spacing w:after="60" w:line="312" w:lineRule="auto"/>
      </w:pPr>
      <w:r>
        <w:t>Languages and oral traditions</w:t>
      </w:r>
    </w:p>
    <w:p w14:paraId="42ED0F20" w14:textId="77777777" w:rsidR="007D052D" w:rsidRPr="0034095B" w:rsidRDefault="00163F89" w:rsidP="001A44A7">
      <w:pPr>
        <w:numPr>
          <w:ilvl w:val="0"/>
          <w:numId w:val="49"/>
        </w:numPr>
        <w:spacing w:after="60" w:line="312" w:lineRule="auto"/>
        <w:rPr>
          <w:lang w:val="en-US"/>
        </w:rPr>
      </w:pPr>
      <w:r w:rsidRPr="0034095B">
        <w:rPr>
          <w:lang w:val="en-US"/>
        </w:rPr>
        <w:t>Knowledge related to nature and the environment</w:t>
      </w:r>
    </w:p>
    <w:p w14:paraId="1B6A267A" w14:textId="77777777" w:rsidR="007D052D" w:rsidRDefault="00163F89" w:rsidP="001A44A7">
      <w:pPr>
        <w:numPr>
          <w:ilvl w:val="0"/>
          <w:numId w:val="49"/>
        </w:numPr>
        <w:spacing w:after="60" w:line="312" w:lineRule="auto"/>
      </w:pPr>
      <w:r>
        <w:t>Traditional productive activities and trades</w:t>
      </w:r>
    </w:p>
    <w:p w14:paraId="5252E6B8" w14:textId="77777777" w:rsidR="007D052D" w:rsidRDefault="00163F89" w:rsidP="001A44A7">
      <w:pPr>
        <w:numPr>
          <w:ilvl w:val="0"/>
          <w:numId w:val="49"/>
        </w:numPr>
        <w:spacing w:after="60" w:line="312" w:lineRule="auto"/>
      </w:pPr>
      <w:r>
        <w:t>Archaeological heritage</w:t>
      </w:r>
    </w:p>
    <w:p w14:paraId="5169F6DC" w14:textId="77777777" w:rsidR="007D052D" w:rsidRDefault="00163F89" w:rsidP="001A44A7">
      <w:pPr>
        <w:numPr>
          <w:ilvl w:val="0"/>
          <w:numId w:val="49"/>
        </w:numPr>
        <w:spacing w:after="160" w:line="312" w:lineRule="auto"/>
      </w:pPr>
      <w:r>
        <w:t>Natural heritage and biodiversity</w:t>
      </w:r>
    </w:p>
    <w:p w14:paraId="4555974D" w14:textId="77777777" w:rsidR="00803761" w:rsidRPr="008937BE" w:rsidRDefault="00803761" w:rsidP="00803761">
      <w:pPr>
        <w:pStyle w:val="Heading2"/>
        <w:rPr>
          <w:lang w:val="en-US"/>
        </w:rPr>
      </w:pPr>
      <w:r w:rsidRPr="008937BE">
        <w:rPr>
          <w:lang w:val="en-US"/>
        </w:rPr>
        <w:t>4. Sending Mode and Secure Data Transmission</w:t>
      </w:r>
    </w:p>
    <w:p w14:paraId="7F9A3C69" w14:textId="77777777" w:rsidR="00803761" w:rsidRPr="008937BE" w:rsidRDefault="00803761" w:rsidP="00775D41">
      <w:pPr>
        <w:spacing w:after="160" w:line="312" w:lineRule="auto"/>
        <w:rPr>
          <w:rFonts w:eastAsia="Times New Roman"/>
          <w:lang w:val="en-US"/>
        </w:rPr>
      </w:pPr>
      <w:r w:rsidRPr="008937BE">
        <w:rPr>
          <w:rFonts w:eastAsia="Times New Roman"/>
          <w:lang w:val="en-US"/>
        </w:rPr>
        <w:t>To ensure maximum security and proper ingestion into the secure archive infrastructure hosted in Italy, materials can be transmitted through the following official channels:</w:t>
      </w:r>
    </w:p>
    <w:p w14:paraId="5B0C875F" w14:textId="77777777" w:rsidR="00803761" w:rsidRPr="008937BE" w:rsidRDefault="00803761" w:rsidP="00803761">
      <w:pPr>
        <w:numPr>
          <w:ilvl w:val="0"/>
          <w:numId w:val="19"/>
        </w:numPr>
        <w:spacing w:after="60" w:line="312" w:lineRule="auto"/>
        <w:rPr>
          <w:rFonts w:eastAsia="Times New Roman"/>
          <w:lang w:val="en-US"/>
        </w:rPr>
      </w:pPr>
      <w:r w:rsidRPr="008937BE">
        <w:rPr>
          <w:rFonts w:eastAsia="Times New Roman"/>
          <w:b/>
          <w:bCs/>
          <w:lang w:val="en-US"/>
        </w:rPr>
        <w:t>Official Joint Online Form:</w:t>
      </w:r>
      <w:r w:rsidRPr="008937BE">
        <w:rPr>
          <w:rFonts w:eastAsia="Times New Roman"/>
          <w:lang w:val="en-US"/>
        </w:rPr>
        <w:t xml:space="preserve"> (INSERT LINK) </w:t>
      </w:r>
      <w:r w:rsidRPr="008937BE">
        <w:rPr>
          <w:rFonts w:eastAsia="Times New Roman"/>
          <w:i/>
          <w:iCs/>
          <w:lang w:val="en-US"/>
        </w:rPr>
        <w:t>(Direct upload to the secure interface managed by HII)</w:t>
      </w:r>
    </w:p>
    <w:p w14:paraId="0AB231D7" w14:textId="585F1D2D" w:rsidR="00803761" w:rsidRPr="008937BE" w:rsidRDefault="00803761" w:rsidP="00803761">
      <w:pPr>
        <w:numPr>
          <w:ilvl w:val="0"/>
          <w:numId w:val="19"/>
        </w:numPr>
        <w:spacing w:after="60" w:line="312" w:lineRule="auto"/>
        <w:rPr>
          <w:rFonts w:eastAsia="Times New Roman"/>
          <w:lang w:val="en-US"/>
        </w:rPr>
      </w:pPr>
      <w:r w:rsidRPr="008937BE">
        <w:rPr>
          <w:rFonts w:eastAsia="Times New Roman"/>
          <w:b/>
          <w:bCs/>
          <w:lang w:val="en-US"/>
        </w:rPr>
        <w:t>Direct File Transfer Services:</w:t>
      </w:r>
      <w:r w:rsidRPr="008937BE">
        <w:rPr>
          <w:rFonts w:eastAsia="Times New Roman"/>
          <w:lang w:val="en-US"/>
        </w:rPr>
        <w:t xml:space="preserve"> sent to the official project repository.</w:t>
      </w:r>
    </w:p>
    <w:p w14:paraId="712EAEEA" w14:textId="77777777" w:rsidR="00803761" w:rsidRPr="008937BE" w:rsidRDefault="00803761" w:rsidP="00803761">
      <w:pPr>
        <w:numPr>
          <w:ilvl w:val="0"/>
          <w:numId w:val="19"/>
        </w:numPr>
        <w:spacing w:after="60" w:line="312" w:lineRule="auto"/>
        <w:rPr>
          <w:rFonts w:eastAsia="Times New Roman"/>
          <w:lang w:val="en-US"/>
        </w:rPr>
      </w:pPr>
      <w:r w:rsidRPr="008937BE">
        <w:rPr>
          <w:rFonts w:eastAsia="Times New Roman"/>
          <w:b/>
          <w:bCs/>
          <w:lang w:val="en-US"/>
        </w:rPr>
        <w:t>Dedicated Institutional E-mail:</w:t>
      </w:r>
      <w:r w:rsidRPr="008937BE">
        <w:rPr>
          <w:rFonts w:eastAsia="Times New Roman"/>
          <w:lang w:val="en-US"/>
        </w:rPr>
        <w:t xml:space="preserve"> (INSERT E-MAIL)</w:t>
      </w:r>
    </w:p>
    <w:p w14:paraId="26F92E7C" w14:textId="77777777" w:rsidR="00803761" w:rsidRPr="008937BE" w:rsidRDefault="00803761" w:rsidP="00803761">
      <w:pPr>
        <w:numPr>
          <w:ilvl w:val="0"/>
          <w:numId w:val="19"/>
        </w:numPr>
        <w:spacing w:after="160" w:line="312" w:lineRule="auto"/>
        <w:rPr>
          <w:rFonts w:eastAsia="Times New Roman"/>
          <w:lang w:val="en-US"/>
        </w:rPr>
      </w:pPr>
      <w:r w:rsidRPr="008937BE">
        <w:rPr>
          <w:rFonts w:eastAsia="Times New Roman"/>
          <w:b/>
          <w:bCs/>
          <w:lang w:val="en-US"/>
        </w:rPr>
        <w:t>Verified Project WhatsApp:</w:t>
      </w:r>
      <w:r w:rsidRPr="008937BE">
        <w:rPr>
          <w:rFonts w:eastAsia="Times New Roman"/>
          <w:lang w:val="en-US"/>
        </w:rPr>
        <w:t xml:space="preserve"> (ENTER NUMBER)</w:t>
      </w:r>
    </w:p>
    <w:p w14:paraId="40791F0B" w14:textId="57395A31" w:rsidR="00803761" w:rsidRPr="008937BE" w:rsidRDefault="00803761" w:rsidP="00775D41">
      <w:pPr>
        <w:spacing w:after="160" w:line="312" w:lineRule="auto"/>
        <w:rPr>
          <w:rFonts w:eastAsia="Times New Roman"/>
          <w:i/>
          <w:iCs/>
          <w:lang w:val="en-US"/>
        </w:rPr>
      </w:pPr>
      <w:r w:rsidRPr="008937BE">
        <w:rPr>
          <w:rFonts w:eastAsia="Times New Roman"/>
          <w:i/>
          <w:iCs/>
          <w:lang w:val="en-US"/>
        </w:rPr>
        <w:t xml:space="preserve">Collection and digitization days will also be jointly organized by </w:t>
      </w:r>
      <w:r w:rsidR="00775D41" w:rsidRPr="008937BE">
        <w:rPr>
          <w:rFonts w:eastAsia="Times New Roman"/>
          <w:i/>
          <w:iCs/>
          <w:lang w:val="en-US"/>
        </w:rPr>
        <w:t xml:space="preserve">the DGA and </w:t>
      </w:r>
      <w:r w:rsidRPr="008937BE">
        <w:rPr>
          <w:rFonts w:eastAsia="Times New Roman"/>
          <w:i/>
          <w:iCs/>
          <w:lang w:val="en-US"/>
        </w:rPr>
        <w:t>HII at museums, libraries, archives, schools, and cultural centers.</w:t>
      </w:r>
    </w:p>
    <w:p w14:paraId="4016D6A2" w14:textId="77777777" w:rsidR="00803761" w:rsidRPr="008937BE" w:rsidRDefault="00803761" w:rsidP="00803761">
      <w:pPr>
        <w:pStyle w:val="Heading1"/>
        <w:rPr>
          <w:lang w:val="en-US"/>
        </w:rPr>
      </w:pPr>
      <w:r w:rsidRPr="008937BE">
        <w:rPr>
          <w:lang w:val="en-US"/>
        </w:rPr>
        <w:t>NEED HELP? WE ARE HERE FOR YOU</w:t>
      </w:r>
    </w:p>
    <w:p w14:paraId="4734DC38" w14:textId="6FF3E103" w:rsidR="00803761" w:rsidRPr="008937BE" w:rsidRDefault="00803761" w:rsidP="00666C00">
      <w:pPr>
        <w:spacing w:after="160" w:line="312" w:lineRule="auto"/>
        <w:rPr>
          <w:rFonts w:eastAsia="Times New Roman"/>
          <w:lang w:val="en-US"/>
        </w:rPr>
      </w:pPr>
      <w:r w:rsidRPr="008937BE">
        <w:rPr>
          <w:rFonts w:eastAsia="Times New Roman"/>
          <w:lang w:val="en-US"/>
        </w:rPr>
        <w:t xml:space="preserve">Don’t let technical issues or physical formats stop you! If your precious memories are still on paper, old film, audio cassettes, or if you simply don’t know how to upload them, </w:t>
      </w:r>
      <w:r w:rsidR="00666C00" w:rsidRPr="008937BE">
        <w:rPr>
          <w:rFonts w:eastAsia="Times New Roman"/>
          <w:lang w:val="en-US"/>
        </w:rPr>
        <w:t xml:space="preserve">the DGA </w:t>
      </w:r>
      <w:r w:rsidRPr="008937BE">
        <w:rPr>
          <w:rFonts w:eastAsia="Times New Roman"/>
          <w:lang w:val="en-US"/>
        </w:rPr>
        <w:t xml:space="preserve">and </w:t>
      </w:r>
      <w:r w:rsidR="00666C00" w:rsidRPr="008937BE">
        <w:rPr>
          <w:rFonts w:eastAsia="Times New Roman"/>
          <w:lang w:val="en-US"/>
        </w:rPr>
        <w:t>HII</w:t>
      </w:r>
      <w:r w:rsidRPr="008937BE">
        <w:rPr>
          <w:rFonts w:eastAsia="Times New Roman"/>
          <w:lang w:val="en-US"/>
        </w:rPr>
        <w:t xml:space="preserve"> expert networks are here to help you protect them:</w:t>
      </w:r>
    </w:p>
    <w:p w14:paraId="51F12DB4" w14:textId="77777777" w:rsidR="00803761" w:rsidRPr="008937BE" w:rsidRDefault="00803761" w:rsidP="00803761">
      <w:pPr>
        <w:numPr>
          <w:ilvl w:val="0"/>
          <w:numId w:val="20"/>
        </w:numPr>
        <w:spacing w:after="60" w:line="312" w:lineRule="auto"/>
        <w:rPr>
          <w:rFonts w:eastAsia="Times New Roman"/>
          <w:lang w:val="en-US"/>
        </w:rPr>
      </w:pPr>
      <w:r w:rsidRPr="008937BE">
        <w:rPr>
          <w:rFonts w:eastAsia="Times New Roman"/>
          <w:b/>
          <w:bCs/>
          <w:lang w:val="en-US"/>
        </w:rPr>
        <w:t>WhatsApp Technical Support:</w:t>
      </w:r>
      <w:r w:rsidRPr="008937BE">
        <w:rPr>
          <w:rFonts w:eastAsia="Times New Roman"/>
          <w:lang w:val="en-US"/>
        </w:rPr>
        <w:t xml:space="preserve"> Text or call our dedicated heritage lifeline at </w:t>
      </w:r>
      <w:r w:rsidRPr="008937BE">
        <w:rPr>
          <w:rFonts w:eastAsia="Times New Roman"/>
          <w:b/>
          <w:bCs/>
          <w:lang w:val="en-US"/>
        </w:rPr>
        <w:t>(ENTER NUMBER)</w:t>
      </w:r>
      <w:r w:rsidRPr="008937BE">
        <w:rPr>
          <w:rFonts w:eastAsia="Times New Roman"/>
          <w:lang w:val="en-US"/>
        </w:rPr>
        <w:t xml:space="preserve"> and the HII technical team will guide you step-by-step through the secure submission process.</w:t>
      </w:r>
    </w:p>
    <w:p w14:paraId="2C7338AB" w14:textId="77777777" w:rsidR="00803761" w:rsidRPr="008937BE" w:rsidRDefault="00803761" w:rsidP="00803761">
      <w:pPr>
        <w:numPr>
          <w:ilvl w:val="0"/>
          <w:numId w:val="20"/>
        </w:numPr>
        <w:spacing w:after="60" w:line="312" w:lineRule="auto"/>
        <w:rPr>
          <w:rFonts w:eastAsia="Times New Roman"/>
          <w:lang w:val="en-US"/>
        </w:rPr>
      </w:pPr>
      <w:r w:rsidRPr="008937BE">
        <w:rPr>
          <w:rFonts w:eastAsia="Times New Roman"/>
          <w:b/>
          <w:bCs/>
          <w:lang w:val="en-US"/>
        </w:rPr>
        <w:t>Email Assistance:</w:t>
      </w:r>
      <w:r w:rsidRPr="008937BE">
        <w:rPr>
          <w:rFonts w:eastAsia="Times New Roman"/>
          <w:lang w:val="en-US"/>
        </w:rPr>
        <w:t xml:space="preserve"> Send your technical questions or archive files directly to </w:t>
      </w:r>
      <w:r w:rsidRPr="008937BE">
        <w:rPr>
          <w:rFonts w:eastAsia="Times New Roman"/>
          <w:b/>
          <w:bCs/>
          <w:lang w:val="en-US"/>
        </w:rPr>
        <w:t>(INSERT E-MAIL)</w:t>
      </w:r>
      <w:r w:rsidRPr="008937BE">
        <w:rPr>
          <w:rFonts w:eastAsia="Times New Roman"/>
          <w:lang w:val="en-US"/>
        </w:rPr>
        <w:t>.</w:t>
      </w:r>
    </w:p>
    <w:p w14:paraId="6C97800C" w14:textId="7D16777C" w:rsidR="00803761" w:rsidRDefault="00803761" w:rsidP="003144D6">
      <w:pPr>
        <w:numPr>
          <w:ilvl w:val="0"/>
          <w:numId w:val="20"/>
        </w:numPr>
        <w:spacing w:after="160" w:line="312" w:lineRule="auto"/>
        <w:rPr>
          <w:rFonts w:eastAsia="Times New Roman"/>
          <w:lang w:val="en-US"/>
        </w:rPr>
      </w:pPr>
      <w:r w:rsidRPr="008937BE">
        <w:rPr>
          <w:rFonts w:eastAsia="Times New Roman"/>
          <w:b/>
          <w:bCs/>
          <w:lang w:val="en-US"/>
        </w:rPr>
        <w:t>Physical Materials &amp; Digitization Missions:</w:t>
      </w:r>
      <w:r w:rsidRPr="008937BE">
        <w:rPr>
          <w:rFonts w:eastAsia="Times New Roman"/>
          <w:lang w:val="en-US"/>
        </w:rPr>
        <w:t xml:space="preserve"> If you possess historical objects, delicate diaries, or ancestral photo albums that you cannot digitalize yourself, contact us. </w:t>
      </w:r>
      <w:r w:rsidR="00666C00" w:rsidRPr="008937BE">
        <w:rPr>
          <w:rFonts w:eastAsia="Times New Roman"/>
          <w:lang w:val="en-US"/>
        </w:rPr>
        <w:t xml:space="preserve">The DGA </w:t>
      </w:r>
      <w:r w:rsidRPr="008937BE">
        <w:rPr>
          <w:rFonts w:eastAsia="Times New Roman"/>
          <w:lang w:val="en-US"/>
        </w:rPr>
        <w:t xml:space="preserve">and </w:t>
      </w:r>
      <w:r w:rsidR="00666C00" w:rsidRPr="008937BE">
        <w:rPr>
          <w:rFonts w:eastAsia="Times New Roman"/>
          <w:lang w:val="en-US"/>
        </w:rPr>
        <w:t xml:space="preserve">HII </w:t>
      </w:r>
      <w:r w:rsidRPr="008937BE">
        <w:rPr>
          <w:rFonts w:eastAsia="Times New Roman"/>
          <w:lang w:val="en-US"/>
        </w:rPr>
        <w:t>will arrange a secure method to document and digitize them during our upcoming joint institutional missions or through our authorized local networks.</w:t>
      </w:r>
    </w:p>
    <w:p w14:paraId="7939AA69" w14:textId="2CC56845" w:rsidR="007D052D" w:rsidRPr="0034095B" w:rsidRDefault="00163F89" w:rsidP="0034095B">
      <w:pPr>
        <w:keepNext/>
        <w:spacing w:after="160" w:line="312" w:lineRule="auto"/>
        <w:rPr>
          <w:lang w:val="en-US"/>
        </w:rPr>
      </w:pPr>
      <w:r w:rsidRPr="00E25C0B">
        <w:rPr>
          <w:lang w:val="en-US"/>
        </w:rPr>
        <w:lastRenderedPageBreak/>
        <w:t>Each document, photograph, testimony or tradition represents a part of the collective memory. Contributing to this initiative means participating in the preservation of cultural heritage and its transmission to future</w:t>
      </w:r>
      <w:r w:rsidRPr="0034095B">
        <w:rPr>
          <w:lang w:val="en-US"/>
        </w:rPr>
        <w:t xml:space="preserve"> generations.</w:t>
      </w:r>
    </w:p>
    <w:p w14:paraId="68A8BE18" w14:textId="6DB13CA8" w:rsidR="008C160E" w:rsidRPr="00BF6FE8" w:rsidRDefault="008C160E" w:rsidP="008C160E">
      <w:pPr>
        <w:spacing w:before="240" w:after="160" w:line="312" w:lineRule="auto"/>
        <w:rPr>
          <w:rFonts w:eastAsia="Times New Roman"/>
          <w:b/>
          <w:bCs/>
          <w:lang w:eastAsia="en-US"/>
        </w:rPr>
      </w:pPr>
      <w:r>
        <w:rPr>
          <w:b/>
          <w:bCs/>
          <w:lang w:val="en-US"/>
        </w:rPr>
        <w:t>J</w:t>
      </w:r>
      <w:r w:rsidR="00163F89" w:rsidRPr="0034095B">
        <w:rPr>
          <w:b/>
          <w:bCs/>
          <w:lang w:val="en-US"/>
        </w:rPr>
        <w:t xml:space="preserve">oin </w:t>
      </w:r>
      <w:r w:rsidR="00BA2358">
        <w:rPr>
          <w:b/>
          <w:bCs/>
          <w:lang w:val="en-US"/>
        </w:rPr>
        <w:t xml:space="preserve">the </w:t>
      </w:r>
      <w:r w:rsidR="00BA2358" w:rsidRPr="000036DE">
        <w:rPr>
          <w:b/>
          <w:bCs/>
          <w:lang w:val="en-US"/>
        </w:rPr>
        <w:t>Ministry of Culture/Directorate General of Antiquities (DGA) and the Heritage International Institute (HII)</w:t>
      </w:r>
      <w:r w:rsidR="00BA2358">
        <w:rPr>
          <w:b/>
          <w:bCs/>
          <w:lang w:val="en-US"/>
        </w:rPr>
        <w:t xml:space="preserve"> </w:t>
      </w:r>
      <w:r w:rsidRPr="00BF6FE8">
        <w:rPr>
          <w:rFonts w:eastAsia="Times New Roman"/>
          <w:b/>
          <w:bCs/>
          <w:lang w:eastAsia="en-US"/>
        </w:rPr>
        <w:t xml:space="preserve">in </w:t>
      </w:r>
      <w:r w:rsidR="00FC4FC3">
        <w:rPr>
          <w:rFonts w:eastAsia="Times New Roman"/>
          <w:b/>
          <w:bCs/>
          <w:lang w:eastAsia="en-US"/>
        </w:rPr>
        <w:t>D</w:t>
      </w:r>
      <w:r w:rsidRPr="00BF6FE8">
        <w:rPr>
          <w:rFonts w:eastAsia="Times New Roman"/>
          <w:b/>
          <w:bCs/>
          <w:lang w:eastAsia="en-US"/>
        </w:rPr>
        <w:t xml:space="preserve">ocumenting and </w:t>
      </w:r>
      <w:r w:rsidR="00FC4FC3">
        <w:rPr>
          <w:rFonts w:eastAsia="Times New Roman"/>
          <w:b/>
          <w:bCs/>
          <w:lang w:eastAsia="en-US"/>
        </w:rPr>
        <w:t>S</w:t>
      </w:r>
      <w:r w:rsidRPr="00BF6FE8">
        <w:rPr>
          <w:rFonts w:eastAsia="Times New Roman"/>
          <w:b/>
          <w:bCs/>
          <w:lang w:eastAsia="en-US"/>
        </w:rPr>
        <w:t xml:space="preserve">afeguarding Lebanon’s </w:t>
      </w:r>
      <w:r w:rsidR="00FC4FC3">
        <w:rPr>
          <w:rFonts w:eastAsia="Times New Roman"/>
          <w:b/>
          <w:bCs/>
          <w:lang w:eastAsia="en-US"/>
        </w:rPr>
        <w:t>Cultural H</w:t>
      </w:r>
      <w:r w:rsidRPr="00BF6FE8">
        <w:rPr>
          <w:rFonts w:eastAsia="Times New Roman"/>
          <w:b/>
          <w:bCs/>
          <w:lang w:eastAsia="en-US"/>
        </w:rPr>
        <w:t>eritage.</w:t>
      </w:r>
    </w:p>
    <w:sectPr w:rsidR="008C160E" w:rsidRPr="00BF6FE8">
      <w:footerReference w:type="default" r:id="rId10"/>
      <w:footerReference w:type="first" r:id="rId11"/>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E219" w14:textId="77777777" w:rsidR="008A43DC" w:rsidRDefault="008A43DC">
      <w:pPr>
        <w:spacing w:line="240" w:lineRule="auto"/>
      </w:pPr>
      <w:r>
        <w:separator/>
      </w:r>
    </w:p>
  </w:endnote>
  <w:endnote w:type="continuationSeparator" w:id="0">
    <w:p w14:paraId="21F9B546" w14:textId="77777777" w:rsidR="008A43DC" w:rsidRDefault="008A4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CFCA152D-ADD7-4725-AECB-0A2FD901A6FE}"/>
  </w:font>
  <w:font w:name="Cambria">
    <w:panose1 w:val="02040503050406030204"/>
    <w:charset w:val="00"/>
    <w:family w:val="roman"/>
    <w:pitch w:val="variable"/>
    <w:sig w:usb0="E00006FF" w:usb1="420024FF" w:usb2="02000000" w:usb3="00000000" w:csb0="0000019F" w:csb1="00000000"/>
    <w:embedRegular r:id="rId2" w:fontKey="{53616BD0-981A-46E1-AEFF-55858FB3A7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9E28" w14:textId="77777777" w:rsidR="007D052D" w:rsidRDefault="00163F89">
    <w:pPr>
      <w:jc w:val="right"/>
    </w:pPr>
    <w:r>
      <w:fldChar w:fldCharType="begin"/>
    </w:r>
    <w:r>
      <w:instrText>PAGE</w:instrText>
    </w:r>
    <w:r>
      <w:fldChar w:fldCharType="separate"/>
    </w:r>
    <w:r w:rsidR="00040A0D">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0D67" w14:textId="77777777" w:rsidR="007D052D" w:rsidRDefault="007D05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AFFC4" w14:textId="77777777" w:rsidR="008A43DC" w:rsidRDefault="008A43DC">
      <w:pPr>
        <w:spacing w:line="240" w:lineRule="auto"/>
      </w:pPr>
      <w:r>
        <w:separator/>
      </w:r>
    </w:p>
  </w:footnote>
  <w:footnote w:type="continuationSeparator" w:id="0">
    <w:p w14:paraId="425A33DA" w14:textId="77777777" w:rsidR="008A43DC" w:rsidRDefault="008A43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196C"/>
    <w:multiLevelType w:val="hybridMultilevel"/>
    <w:tmpl w:val="CF162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F0261"/>
    <w:multiLevelType w:val="multilevel"/>
    <w:tmpl w:val="DD0244D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BE1C2F"/>
    <w:multiLevelType w:val="multilevel"/>
    <w:tmpl w:val="BFFE0D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374B40"/>
    <w:multiLevelType w:val="multilevel"/>
    <w:tmpl w:val="10E8D176"/>
    <w:lvl w:ilvl="0">
      <w:start w:val="1"/>
      <w:numFmt w:val="bullet"/>
      <w:lvlText w:val="●"/>
      <w:lvlJc w:val="left"/>
      <w:pPr>
        <w:ind w:left="720" w:hanging="360"/>
      </w:pPr>
      <w:rPr>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FC1CFA"/>
    <w:multiLevelType w:val="multilevel"/>
    <w:tmpl w:val="98C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83BF3"/>
    <w:multiLevelType w:val="multilevel"/>
    <w:tmpl w:val="2D2A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B557E"/>
    <w:multiLevelType w:val="multilevel"/>
    <w:tmpl w:val="1332EA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255885"/>
    <w:multiLevelType w:val="multilevel"/>
    <w:tmpl w:val="81F0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A7912"/>
    <w:multiLevelType w:val="hybridMultilevel"/>
    <w:tmpl w:val="F73C6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4F66B1"/>
    <w:multiLevelType w:val="hybridMultilevel"/>
    <w:tmpl w:val="000293C8"/>
    <w:lvl w:ilvl="0" w:tplc="2F9CCDEA">
      <w:start w:val="1"/>
      <w:numFmt w:val="lowerLetter"/>
      <w:lvlText w:val="%1)"/>
      <w:lvlJc w:val="left"/>
      <w:pPr>
        <w:ind w:left="668" w:hanging="384"/>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9BA2937"/>
    <w:multiLevelType w:val="multilevel"/>
    <w:tmpl w:val="AFB6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57674C"/>
    <w:multiLevelType w:val="hybridMultilevel"/>
    <w:tmpl w:val="400A5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EE67FA"/>
    <w:multiLevelType w:val="multilevel"/>
    <w:tmpl w:val="56B00788"/>
    <w:lvl w:ilvl="0">
      <w:start w:val="1"/>
      <w:numFmt w:val="bullet"/>
      <w:lvlText w:val=""/>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72949"/>
    <w:multiLevelType w:val="multilevel"/>
    <w:tmpl w:val="683C449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0815EE"/>
    <w:multiLevelType w:val="multilevel"/>
    <w:tmpl w:val="207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963F3"/>
    <w:multiLevelType w:val="multilevel"/>
    <w:tmpl w:val="CBE231FA"/>
    <w:lvl w:ilvl="0">
      <w:start w:val="1"/>
      <w:numFmt w:val="bullet"/>
      <w:lvlText w:val=""/>
      <w:lvlJc w:val="left"/>
      <w:pPr>
        <w:ind w:left="720" w:hanging="360"/>
      </w:pPr>
      <w:rPr>
        <w:rFonts w:ascii="Symbol" w:hAnsi="Symbol" w:hint="default"/>
        <w:sz w:val="24"/>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863784B"/>
    <w:multiLevelType w:val="multilevel"/>
    <w:tmpl w:val="6BCAA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C52DA7"/>
    <w:multiLevelType w:val="multilevel"/>
    <w:tmpl w:val="23FC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7B352E"/>
    <w:multiLevelType w:val="multilevel"/>
    <w:tmpl w:val="B52AA7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DCF6119"/>
    <w:multiLevelType w:val="multilevel"/>
    <w:tmpl w:val="9DBE2D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EBF6BB6"/>
    <w:multiLevelType w:val="multilevel"/>
    <w:tmpl w:val="065A2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ED70F9D"/>
    <w:multiLevelType w:val="multilevel"/>
    <w:tmpl w:val="62C8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AC3D44"/>
    <w:multiLevelType w:val="multilevel"/>
    <w:tmpl w:val="38A22AA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26550D"/>
    <w:multiLevelType w:val="multilevel"/>
    <w:tmpl w:val="8D76578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2D21E4"/>
    <w:multiLevelType w:val="multilevel"/>
    <w:tmpl w:val="DBB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3C5FB4"/>
    <w:multiLevelType w:val="multilevel"/>
    <w:tmpl w:val="A11A14E6"/>
    <w:lvl w:ilvl="0">
      <w:start w:val="1"/>
      <w:numFmt w:val="bullet"/>
      <w:lvlText w:val=""/>
      <w:lvlJc w:val="left"/>
      <w:pPr>
        <w:ind w:left="720" w:hanging="360"/>
      </w:pPr>
      <w:rPr>
        <w:rFonts w:ascii="Symbol" w:hAnsi="Symbol" w:hint="default"/>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5EE0539"/>
    <w:multiLevelType w:val="multilevel"/>
    <w:tmpl w:val="1F401D2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78A2CF2"/>
    <w:multiLevelType w:val="multilevel"/>
    <w:tmpl w:val="3C48F222"/>
    <w:lvl w:ilvl="0">
      <w:start w:val="1"/>
      <w:numFmt w:val="bullet"/>
      <w:lvlText w:val="●"/>
      <w:lvlJc w:val="left"/>
      <w:pPr>
        <w:ind w:left="786" w:hanging="360"/>
      </w:pPr>
      <w:rPr>
        <w:sz w:val="24"/>
        <w:u w:val="none"/>
      </w:rPr>
    </w:lvl>
    <w:lvl w:ilvl="1">
      <w:start w:val="1"/>
      <w:numFmt w:val="bullet"/>
      <w:lvlText w:val="o"/>
      <w:lvlJc w:val="left"/>
      <w:pPr>
        <w:ind w:left="1506" w:hanging="360"/>
      </w:pPr>
      <w:rPr>
        <w:u w:val="none"/>
      </w:rPr>
    </w:lvl>
    <w:lvl w:ilvl="2">
      <w:start w:val="1"/>
      <w:numFmt w:val="bullet"/>
      <w:lvlText w:val="▪"/>
      <w:lvlJc w:val="left"/>
      <w:pPr>
        <w:ind w:left="2226" w:hanging="360"/>
      </w:pPr>
      <w:rPr>
        <w:u w:val="none"/>
      </w:rPr>
    </w:lvl>
    <w:lvl w:ilvl="3">
      <w:start w:val="1"/>
      <w:numFmt w:val="bullet"/>
      <w:lvlText w:val="▪"/>
      <w:lvlJc w:val="left"/>
      <w:pPr>
        <w:ind w:left="2946" w:hanging="360"/>
      </w:pPr>
      <w:rPr>
        <w:u w:val="none"/>
      </w:rPr>
    </w:lvl>
    <w:lvl w:ilvl="4">
      <w:start w:val="1"/>
      <w:numFmt w:val="bullet"/>
      <w:lvlText w:val="▪"/>
      <w:lvlJc w:val="left"/>
      <w:pPr>
        <w:ind w:left="3666" w:hanging="360"/>
      </w:pPr>
      <w:rPr>
        <w:u w:val="none"/>
      </w:rPr>
    </w:lvl>
    <w:lvl w:ilvl="5">
      <w:start w:val="1"/>
      <w:numFmt w:val="bullet"/>
      <w:lvlText w:val="▪"/>
      <w:lvlJc w:val="left"/>
      <w:pPr>
        <w:ind w:left="4386" w:hanging="360"/>
      </w:pPr>
      <w:rPr>
        <w:u w:val="none"/>
      </w:rPr>
    </w:lvl>
    <w:lvl w:ilvl="6">
      <w:start w:val="1"/>
      <w:numFmt w:val="bullet"/>
      <w:lvlText w:val="▪"/>
      <w:lvlJc w:val="left"/>
      <w:pPr>
        <w:ind w:left="5106" w:hanging="360"/>
      </w:pPr>
      <w:rPr>
        <w:u w:val="none"/>
      </w:rPr>
    </w:lvl>
    <w:lvl w:ilvl="7">
      <w:start w:val="1"/>
      <w:numFmt w:val="bullet"/>
      <w:lvlText w:val="▪"/>
      <w:lvlJc w:val="left"/>
      <w:pPr>
        <w:ind w:left="5826" w:hanging="360"/>
      </w:pPr>
      <w:rPr>
        <w:u w:val="none"/>
      </w:rPr>
    </w:lvl>
    <w:lvl w:ilvl="8">
      <w:start w:val="1"/>
      <w:numFmt w:val="bullet"/>
      <w:lvlText w:val="▪"/>
      <w:lvlJc w:val="left"/>
      <w:pPr>
        <w:ind w:left="6546" w:hanging="360"/>
      </w:pPr>
      <w:rPr>
        <w:u w:val="none"/>
      </w:rPr>
    </w:lvl>
  </w:abstractNum>
  <w:abstractNum w:abstractNumId="28" w15:restartNumberingAfterBreak="0">
    <w:nsid w:val="493A04FD"/>
    <w:multiLevelType w:val="multilevel"/>
    <w:tmpl w:val="FCDA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C5F9F"/>
    <w:multiLevelType w:val="multilevel"/>
    <w:tmpl w:val="640EF2D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CDF45BA"/>
    <w:multiLevelType w:val="multilevel"/>
    <w:tmpl w:val="817E2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4F47D0"/>
    <w:multiLevelType w:val="multilevel"/>
    <w:tmpl w:val="71EC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4E03E6"/>
    <w:multiLevelType w:val="hybridMultilevel"/>
    <w:tmpl w:val="75BC4780"/>
    <w:lvl w:ilvl="0" w:tplc="98046CAC">
      <w:start w:val="1"/>
      <w:numFmt w:val="decimal"/>
      <w:lvlText w:val="%1."/>
      <w:lvlJc w:val="left"/>
      <w:pPr>
        <w:ind w:left="720" w:hanging="360"/>
      </w:pPr>
      <w:rPr>
        <w:rFonts w:hint="default"/>
        <w:b/>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33" w15:restartNumberingAfterBreak="0">
    <w:nsid w:val="5A4E193D"/>
    <w:multiLevelType w:val="multilevel"/>
    <w:tmpl w:val="E5464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AE248E1"/>
    <w:multiLevelType w:val="multilevel"/>
    <w:tmpl w:val="468E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E67CF3"/>
    <w:multiLevelType w:val="multilevel"/>
    <w:tmpl w:val="82462FF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E147CC9"/>
    <w:multiLevelType w:val="multilevel"/>
    <w:tmpl w:val="1F14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FF6795"/>
    <w:multiLevelType w:val="hybridMultilevel"/>
    <w:tmpl w:val="D0D61762"/>
    <w:lvl w:ilvl="0" w:tplc="6714CEC0">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12C2B15"/>
    <w:multiLevelType w:val="hybridMultilevel"/>
    <w:tmpl w:val="02FA97BA"/>
    <w:lvl w:ilvl="0" w:tplc="5226F112">
      <w:start w:val="1"/>
      <w:numFmt w:val="decimal"/>
      <w:lvlText w:val="%1."/>
      <w:lvlJc w:val="left"/>
      <w:pPr>
        <w:ind w:left="720" w:hanging="360"/>
      </w:pPr>
      <w:rPr>
        <w:rFonts w:hint="default"/>
        <w:b/>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39" w15:restartNumberingAfterBreak="0">
    <w:nsid w:val="67AB69BF"/>
    <w:multiLevelType w:val="multilevel"/>
    <w:tmpl w:val="10329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6750BD"/>
    <w:multiLevelType w:val="multilevel"/>
    <w:tmpl w:val="474CA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2CC45FC"/>
    <w:multiLevelType w:val="multilevel"/>
    <w:tmpl w:val="1B7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006319"/>
    <w:multiLevelType w:val="multilevel"/>
    <w:tmpl w:val="ED127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9A02AA"/>
    <w:multiLevelType w:val="multilevel"/>
    <w:tmpl w:val="C364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B26304"/>
    <w:multiLevelType w:val="multilevel"/>
    <w:tmpl w:val="D638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E32378"/>
    <w:multiLevelType w:val="multilevel"/>
    <w:tmpl w:val="CB6A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E60FB7"/>
    <w:multiLevelType w:val="multilevel"/>
    <w:tmpl w:val="1D88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0B6A32"/>
    <w:multiLevelType w:val="multilevel"/>
    <w:tmpl w:val="8C7E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6E4898"/>
    <w:multiLevelType w:val="multilevel"/>
    <w:tmpl w:val="46F0F25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8"/>
  </w:num>
  <w:num w:numId="2">
    <w:abstractNumId w:val="29"/>
  </w:num>
  <w:num w:numId="3">
    <w:abstractNumId w:val="6"/>
  </w:num>
  <w:num w:numId="4">
    <w:abstractNumId w:val="40"/>
  </w:num>
  <w:num w:numId="5">
    <w:abstractNumId w:val="2"/>
  </w:num>
  <w:num w:numId="6">
    <w:abstractNumId w:val="20"/>
  </w:num>
  <w:num w:numId="7">
    <w:abstractNumId w:val="33"/>
  </w:num>
  <w:num w:numId="8">
    <w:abstractNumId w:val="3"/>
  </w:num>
  <w:num w:numId="9">
    <w:abstractNumId w:val="26"/>
  </w:num>
  <w:num w:numId="10">
    <w:abstractNumId w:val="27"/>
  </w:num>
  <w:num w:numId="11">
    <w:abstractNumId w:val="15"/>
  </w:num>
  <w:num w:numId="12">
    <w:abstractNumId w:val="1"/>
  </w:num>
  <w:num w:numId="13">
    <w:abstractNumId w:val="18"/>
  </w:num>
  <w:num w:numId="14">
    <w:abstractNumId w:val="38"/>
  </w:num>
  <w:num w:numId="15">
    <w:abstractNumId w:val="32"/>
  </w:num>
  <w:num w:numId="16">
    <w:abstractNumId w:val="4"/>
  </w:num>
  <w:num w:numId="17">
    <w:abstractNumId w:val="12"/>
  </w:num>
  <w:num w:numId="18">
    <w:abstractNumId w:val="13"/>
  </w:num>
  <w:num w:numId="19">
    <w:abstractNumId w:val="39"/>
  </w:num>
  <w:num w:numId="20">
    <w:abstractNumId w:val="45"/>
  </w:num>
  <w:num w:numId="21">
    <w:abstractNumId w:val="23"/>
  </w:num>
  <w:num w:numId="22">
    <w:abstractNumId w:val="47"/>
  </w:num>
  <w:num w:numId="23">
    <w:abstractNumId w:val="37"/>
  </w:num>
  <w:num w:numId="24">
    <w:abstractNumId w:val="7"/>
  </w:num>
  <w:num w:numId="25">
    <w:abstractNumId w:val="17"/>
  </w:num>
  <w:num w:numId="26">
    <w:abstractNumId w:val="31"/>
  </w:num>
  <w:num w:numId="27">
    <w:abstractNumId w:val="16"/>
  </w:num>
  <w:num w:numId="28">
    <w:abstractNumId w:val="46"/>
  </w:num>
  <w:num w:numId="29">
    <w:abstractNumId w:val="21"/>
  </w:num>
  <w:num w:numId="30">
    <w:abstractNumId w:val="41"/>
  </w:num>
  <w:num w:numId="31">
    <w:abstractNumId w:val="42"/>
  </w:num>
  <w:num w:numId="32">
    <w:abstractNumId w:val="10"/>
  </w:num>
  <w:num w:numId="33">
    <w:abstractNumId w:val="28"/>
  </w:num>
  <w:num w:numId="34">
    <w:abstractNumId w:val="36"/>
  </w:num>
  <w:num w:numId="35">
    <w:abstractNumId w:val="44"/>
  </w:num>
  <w:num w:numId="36">
    <w:abstractNumId w:val="34"/>
  </w:num>
  <w:num w:numId="37">
    <w:abstractNumId w:val="30"/>
  </w:num>
  <w:num w:numId="38">
    <w:abstractNumId w:val="5"/>
  </w:num>
  <w:num w:numId="39">
    <w:abstractNumId w:val="14"/>
  </w:num>
  <w:num w:numId="40">
    <w:abstractNumId w:val="24"/>
  </w:num>
  <w:num w:numId="41">
    <w:abstractNumId w:val="43"/>
  </w:num>
  <w:num w:numId="42">
    <w:abstractNumId w:val="11"/>
  </w:num>
  <w:num w:numId="43">
    <w:abstractNumId w:val="0"/>
  </w:num>
  <w:num w:numId="44">
    <w:abstractNumId w:val="8"/>
  </w:num>
  <w:num w:numId="45">
    <w:abstractNumId w:val="9"/>
  </w:num>
  <w:num w:numId="46">
    <w:abstractNumId w:val="25"/>
  </w:num>
  <w:num w:numId="47">
    <w:abstractNumId w:val="19"/>
  </w:num>
  <w:num w:numId="48">
    <w:abstractNumId w:val="22"/>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52D"/>
    <w:rsid w:val="000036DE"/>
    <w:rsid w:val="00010273"/>
    <w:rsid w:val="00022FB3"/>
    <w:rsid w:val="00027854"/>
    <w:rsid w:val="00040A0D"/>
    <w:rsid w:val="00057AAD"/>
    <w:rsid w:val="00073C68"/>
    <w:rsid w:val="00081367"/>
    <w:rsid w:val="000836C9"/>
    <w:rsid w:val="000964FF"/>
    <w:rsid w:val="000B09A5"/>
    <w:rsid w:val="000B5DAD"/>
    <w:rsid w:val="000C6B20"/>
    <w:rsid w:val="00111570"/>
    <w:rsid w:val="00113F93"/>
    <w:rsid w:val="001406DF"/>
    <w:rsid w:val="00146CE7"/>
    <w:rsid w:val="00163F89"/>
    <w:rsid w:val="00193145"/>
    <w:rsid w:val="001A44A7"/>
    <w:rsid w:val="001C7667"/>
    <w:rsid w:val="001E0D69"/>
    <w:rsid w:val="00212BC0"/>
    <w:rsid w:val="00235200"/>
    <w:rsid w:val="00235E8A"/>
    <w:rsid w:val="002747EB"/>
    <w:rsid w:val="00285DA7"/>
    <w:rsid w:val="002C5778"/>
    <w:rsid w:val="002D14F7"/>
    <w:rsid w:val="002E6CC7"/>
    <w:rsid w:val="003069C3"/>
    <w:rsid w:val="003144D6"/>
    <w:rsid w:val="003153AE"/>
    <w:rsid w:val="0034095B"/>
    <w:rsid w:val="0037585B"/>
    <w:rsid w:val="003A00D2"/>
    <w:rsid w:val="003A3A86"/>
    <w:rsid w:val="003C246A"/>
    <w:rsid w:val="003D5EA0"/>
    <w:rsid w:val="0041245F"/>
    <w:rsid w:val="00436DF6"/>
    <w:rsid w:val="00457181"/>
    <w:rsid w:val="004A5642"/>
    <w:rsid w:val="004C676E"/>
    <w:rsid w:val="004D06EB"/>
    <w:rsid w:val="004E21B6"/>
    <w:rsid w:val="004E4C95"/>
    <w:rsid w:val="005102C4"/>
    <w:rsid w:val="00534B45"/>
    <w:rsid w:val="00542765"/>
    <w:rsid w:val="00545DC0"/>
    <w:rsid w:val="005832E4"/>
    <w:rsid w:val="00584E71"/>
    <w:rsid w:val="005C468A"/>
    <w:rsid w:val="005E2B0B"/>
    <w:rsid w:val="005E2D07"/>
    <w:rsid w:val="005E58D2"/>
    <w:rsid w:val="005F0166"/>
    <w:rsid w:val="0060308C"/>
    <w:rsid w:val="00613B5E"/>
    <w:rsid w:val="00616DE8"/>
    <w:rsid w:val="00626210"/>
    <w:rsid w:val="00666C00"/>
    <w:rsid w:val="00666D4E"/>
    <w:rsid w:val="00687ED1"/>
    <w:rsid w:val="0069749A"/>
    <w:rsid w:val="006A2CD9"/>
    <w:rsid w:val="006B2D4D"/>
    <w:rsid w:val="006E0CED"/>
    <w:rsid w:val="006E6E22"/>
    <w:rsid w:val="007031BB"/>
    <w:rsid w:val="0072502F"/>
    <w:rsid w:val="00735D4A"/>
    <w:rsid w:val="007424A3"/>
    <w:rsid w:val="0075263E"/>
    <w:rsid w:val="007675E2"/>
    <w:rsid w:val="00773313"/>
    <w:rsid w:val="00775D41"/>
    <w:rsid w:val="00784823"/>
    <w:rsid w:val="00792ADA"/>
    <w:rsid w:val="007A67F2"/>
    <w:rsid w:val="007C4965"/>
    <w:rsid w:val="007D052D"/>
    <w:rsid w:val="007E61C4"/>
    <w:rsid w:val="007F3239"/>
    <w:rsid w:val="007F3770"/>
    <w:rsid w:val="00803761"/>
    <w:rsid w:val="00812B94"/>
    <w:rsid w:val="00847430"/>
    <w:rsid w:val="00853C03"/>
    <w:rsid w:val="008664CE"/>
    <w:rsid w:val="008818E5"/>
    <w:rsid w:val="008937BE"/>
    <w:rsid w:val="008A43DC"/>
    <w:rsid w:val="008C145A"/>
    <w:rsid w:val="008C160E"/>
    <w:rsid w:val="008F5FD8"/>
    <w:rsid w:val="009246CD"/>
    <w:rsid w:val="00934392"/>
    <w:rsid w:val="00960F34"/>
    <w:rsid w:val="009A3B77"/>
    <w:rsid w:val="009C4158"/>
    <w:rsid w:val="009F6088"/>
    <w:rsid w:val="00A11228"/>
    <w:rsid w:val="00A17048"/>
    <w:rsid w:val="00A3782A"/>
    <w:rsid w:val="00A50A04"/>
    <w:rsid w:val="00A66229"/>
    <w:rsid w:val="00A84858"/>
    <w:rsid w:val="00AE06CF"/>
    <w:rsid w:val="00B0716B"/>
    <w:rsid w:val="00B14A1F"/>
    <w:rsid w:val="00B15FE6"/>
    <w:rsid w:val="00B64D44"/>
    <w:rsid w:val="00B74972"/>
    <w:rsid w:val="00B952C6"/>
    <w:rsid w:val="00BA2358"/>
    <w:rsid w:val="00BC1136"/>
    <w:rsid w:val="00BC7B1D"/>
    <w:rsid w:val="00BF38B4"/>
    <w:rsid w:val="00BF5968"/>
    <w:rsid w:val="00BF6FE8"/>
    <w:rsid w:val="00C136D0"/>
    <w:rsid w:val="00C177F8"/>
    <w:rsid w:val="00C33939"/>
    <w:rsid w:val="00C36E8F"/>
    <w:rsid w:val="00C5017E"/>
    <w:rsid w:val="00C5423B"/>
    <w:rsid w:val="00C66953"/>
    <w:rsid w:val="00C71D70"/>
    <w:rsid w:val="00C73E15"/>
    <w:rsid w:val="00C823C8"/>
    <w:rsid w:val="00C9411A"/>
    <w:rsid w:val="00CA084E"/>
    <w:rsid w:val="00CB3A41"/>
    <w:rsid w:val="00CB6EEE"/>
    <w:rsid w:val="00CE2705"/>
    <w:rsid w:val="00CF08A3"/>
    <w:rsid w:val="00D45DF3"/>
    <w:rsid w:val="00D46238"/>
    <w:rsid w:val="00D5176C"/>
    <w:rsid w:val="00D65A05"/>
    <w:rsid w:val="00D67C23"/>
    <w:rsid w:val="00D733E8"/>
    <w:rsid w:val="00D73FA6"/>
    <w:rsid w:val="00D77EE5"/>
    <w:rsid w:val="00DE7E25"/>
    <w:rsid w:val="00E030F3"/>
    <w:rsid w:val="00E1768C"/>
    <w:rsid w:val="00E21760"/>
    <w:rsid w:val="00E25C0B"/>
    <w:rsid w:val="00E43FFD"/>
    <w:rsid w:val="00E505C5"/>
    <w:rsid w:val="00E70932"/>
    <w:rsid w:val="00EA7159"/>
    <w:rsid w:val="00EB6330"/>
    <w:rsid w:val="00ED3202"/>
    <w:rsid w:val="00ED69BF"/>
    <w:rsid w:val="00ED7385"/>
    <w:rsid w:val="00EF7420"/>
    <w:rsid w:val="00F316B3"/>
    <w:rsid w:val="00F57723"/>
    <w:rsid w:val="00FB4469"/>
    <w:rsid w:val="00FB4909"/>
    <w:rsid w:val="00FC2718"/>
    <w:rsid w:val="00FC4FC3"/>
    <w:rsid w:val="00FE28FB"/>
  </w:rsids>
  <m:mathPr>
    <m:mathFont m:val="Cambria Math"/>
    <m:brkBin m:val="before"/>
    <m:brkBinSub m:val="--"/>
    <m:smallFrac m:val="0"/>
    <m:dispDef/>
    <m:lMargin m:val="0"/>
    <m:rMargin m:val="0"/>
    <m:defJc m:val="centerGroup"/>
    <m:wrapIndent m:val="1440"/>
    <m:intLim m:val="subSup"/>
    <m:naryLim m:val="undOvr"/>
  </m:mathPr>
  <w:themeFontLang w:val="it-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8032"/>
  <w15:docId w15:val="{D79B9937-42F9-48ED-BBFE-2AC3B66D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6" w:space="4" w:color="B8C4E0"/>
      </w:pBdr>
      <w:spacing w:before="360" w:after="160"/>
      <w:outlineLvl w:val="0"/>
    </w:pPr>
    <w:rPr>
      <w:b/>
      <w:bCs/>
      <w:color w:val="1B3A8A"/>
      <w:sz w:val="28"/>
      <w:szCs w:val="28"/>
    </w:rPr>
  </w:style>
  <w:style w:type="paragraph" w:styleId="Heading2">
    <w:name w:val="heading 2"/>
    <w:basedOn w:val="Normal"/>
    <w:next w:val="Normal"/>
    <w:uiPriority w:val="9"/>
    <w:qFormat/>
    <w:pPr>
      <w:keepNext/>
      <w:keepLines/>
      <w:spacing w:before="240" w:after="80"/>
      <w:outlineLvl w:val="1"/>
    </w:pPr>
    <w:rPr>
      <w:b/>
      <w:bCs/>
      <w:color w:val="2E5AAC"/>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4095B"/>
    <w:pPr>
      <w:ind w:left="720"/>
      <w:contextualSpacing/>
    </w:pPr>
  </w:style>
  <w:style w:type="paragraph" w:customStyle="1" w:styleId="ds-markdown-paragraph">
    <w:name w:val="ds-markdown-paragraph"/>
    <w:basedOn w:val="Normal"/>
    <w:rsid w:val="005E2D0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5E2D07"/>
    <w:rPr>
      <w:b/>
      <w:bCs/>
    </w:rPr>
  </w:style>
  <w:style w:type="character" w:styleId="Emphasis">
    <w:name w:val="Emphasis"/>
    <w:basedOn w:val="DefaultParagraphFont"/>
    <w:uiPriority w:val="20"/>
    <w:qFormat/>
    <w:rsid w:val="00BC11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49639">
      <w:bodyDiv w:val="1"/>
      <w:marLeft w:val="0"/>
      <w:marRight w:val="0"/>
      <w:marTop w:val="0"/>
      <w:marBottom w:val="0"/>
      <w:divBdr>
        <w:top w:val="none" w:sz="0" w:space="0" w:color="auto"/>
        <w:left w:val="none" w:sz="0" w:space="0" w:color="auto"/>
        <w:bottom w:val="none" w:sz="0" w:space="0" w:color="auto"/>
        <w:right w:val="none" w:sz="0" w:space="0" w:color="auto"/>
      </w:divBdr>
    </w:div>
    <w:div w:id="298724914">
      <w:bodyDiv w:val="1"/>
      <w:marLeft w:val="0"/>
      <w:marRight w:val="0"/>
      <w:marTop w:val="0"/>
      <w:marBottom w:val="0"/>
      <w:divBdr>
        <w:top w:val="none" w:sz="0" w:space="0" w:color="auto"/>
        <w:left w:val="none" w:sz="0" w:space="0" w:color="auto"/>
        <w:bottom w:val="none" w:sz="0" w:space="0" w:color="auto"/>
        <w:right w:val="none" w:sz="0" w:space="0" w:color="auto"/>
      </w:divBdr>
    </w:div>
    <w:div w:id="389500143">
      <w:bodyDiv w:val="1"/>
      <w:marLeft w:val="0"/>
      <w:marRight w:val="0"/>
      <w:marTop w:val="0"/>
      <w:marBottom w:val="0"/>
      <w:divBdr>
        <w:top w:val="none" w:sz="0" w:space="0" w:color="auto"/>
        <w:left w:val="none" w:sz="0" w:space="0" w:color="auto"/>
        <w:bottom w:val="none" w:sz="0" w:space="0" w:color="auto"/>
        <w:right w:val="none" w:sz="0" w:space="0" w:color="auto"/>
      </w:divBdr>
    </w:div>
    <w:div w:id="397634759">
      <w:bodyDiv w:val="1"/>
      <w:marLeft w:val="0"/>
      <w:marRight w:val="0"/>
      <w:marTop w:val="0"/>
      <w:marBottom w:val="0"/>
      <w:divBdr>
        <w:top w:val="none" w:sz="0" w:space="0" w:color="auto"/>
        <w:left w:val="none" w:sz="0" w:space="0" w:color="auto"/>
        <w:bottom w:val="none" w:sz="0" w:space="0" w:color="auto"/>
        <w:right w:val="none" w:sz="0" w:space="0" w:color="auto"/>
      </w:divBdr>
    </w:div>
    <w:div w:id="409931449">
      <w:bodyDiv w:val="1"/>
      <w:marLeft w:val="0"/>
      <w:marRight w:val="0"/>
      <w:marTop w:val="0"/>
      <w:marBottom w:val="0"/>
      <w:divBdr>
        <w:top w:val="none" w:sz="0" w:space="0" w:color="auto"/>
        <w:left w:val="none" w:sz="0" w:space="0" w:color="auto"/>
        <w:bottom w:val="none" w:sz="0" w:space="0" w:color="auto"/>
        <w:right w:val="none" w:sz="0" w:space="0" w:color="auto"/>
      </w:divBdr>
      <w:divsChild>
        <w:div w:id="228809956">
          <w:marLeft w:val="0"/>
          <w:marRight w:val="0"/>
          <w:marTop w:val="360"/>
          <w:marBottom w:val="180"/>
          <w:divBdr>
            <w:top w:val="none" w:sz="0" w:space="0" w:color="auto"/>
            <w:left w:val="none" w:sz="0" w:space="0" w:color="auto"/>
            <w:bottom w:val="none" w:sz="0" w:space="0" w:color="auto"/>
            <w:right w:val="none" w:sz="0" w:space="0" w:color="auto"/>
          </w:divBdr>
        </w:div>
        <w:div w:id="1040083592">
          <w:marLeft w:val="0"/>
          <w:marRight w:val="0"/>
          <w:marTop w:val="180"/>
          <w:marBottom w:val="240"/>
          <w:divBdr>
            <w:top w:val="none" w:sz="0" w:space="0" w:color="auto"/>
            <w:left w:val="none" w:sz="0" w:space="0" w:color="auto"/>
            <w:bottom w:val="none" w:sz="0" w:space="0" w:color="auto"/>
            <w:right w:val="none" w:sz="0" w:space="0" w:color="auto"/>
          </w:divBdr>
        </w:div>
      </w:divsChild>
    </w:div>
    <w:div w:id="885993779">
      <w:bodyDiv w:val="1"/>
      <w:marLeft w:val="0"/>
      <w:marRight w:val="0"/>
      <w:marTop w:val="0"/>
      <w:marBottom w:val="0"/>
      <w:divBdr>
        <w:top w:val="none" w:sz="0" w:space="0" w:color="auto"/>
        <w:left w:val="none" w:sz="0" w:space="0" w:color="auto"/>
        <w:bottom w:val="none" w:sz="0" w:space="0" w:color="auto"/>
        <w:right w:val="none" w:sz="0" w:space="0" w:color="auto"/>
      </w:divBdr>
    </w:div>
    <w:div w:id="907300866">
      <w:bodyDiv w:val="1"/>
      <w:marLeft w:val="0"/>
      <w:marRight w:val="0"/>
      <w:marTop w:val="0"/>
      <w:marBottom w:val="0"/>
      <w:divBdr>
        <w:top w:val="none" w:sz="0" w:space="0" w:color="auto"/>
        <w:left w:val="none" w:sz="0" w:space="0" w:color="auto"/>
        <w:bottom w:val="none" w:sz="0" w:space="0" w:color="auto"/>
        <w:right w:val="none" w:sz="0" w:space="0" w:color="auto"/>
      </w:divBdr>
    </w:div>
    <w:div w:id="1137989760">
      <w:bodyDiv w:val="1"/>
      <w:marLeft w:val="0"/>
      <w:marRight w:val="0"/>
      <w:marTop w:val="0"/>
      <w:marBottom w:val="0"/>
      <w:divBdr>
        <w:top w:val="none" w:sz="0" w:space="0" w:color="auto"/>
        <w:left w:val="none" w:sz="0" w:space="0" w:color="auto"/>
        <w:bottom w:val="none" w:sz="0" w:space="0" w:color="auto"/>
        <w:right w:val="none" w:sz="0" w:space="0" w:color="auto"/>
      </w:divBdr>
    </w:div>
    <w:div w:id="1166017728">
      <w:bodyDiv w:val="1"/>
      <w:marLeft w:val="0"/>
      <w:marRight w:val="0"/>
      <w:marTop w:val="0"/>
      <w:marBottom w:val="0"/>
      <w:divBdr>
        <w:top w:val="none" w:sz="0" w:space="0" w:color="auto"/>
        <w:left w:val="none" w:sz="0" w:space="0" w:color="auto"/>
        <w:bottom w:val="none" w:sz="0" w:space="0" w:color="auto"/>
        <w:right w:val="none" w:sz="0" w:space="0" w:color="auto"/>
      </w:divBdr>
    </w:div>
    <w:div w:id="1235895601">
      <w:bodyDiv w:val="1"/>
      <w:marLeft w:val="0"/>
      <w:marRight w:val="0"/>
      <w:marTop w:val="0"/>
      <w:marBottom w:val="0"/>
      <w:divBdr>
        <w:top w:val="none" w:sz="0" w:space="0" w:color="auto"/>
        <w:left w:val="none" w:sz="0" w:space="0" w:color="auto"/>
        <w:bottom w:val="none" w:sz="0" w:space="0" w:color="auto"/>
        <w:right w:val="none" w:sz="0" w:space="0" w:color="auto"/>
      </w:divBdr>
    </w:div>
    <w:div w:id="1257982086">
      <w:bodyDiv w:val="1"/>
      <w:marLeft w:val="0"/>
      <w:marRight w:val="0"/>
      <w:marTop w:val="0"/>
      <w:marBottom w:val="0"/>
      <w:divBdr>
        <w:top w:val="none" w:sz="0" w:space="0" w:color="auto"/>
        <w:left w:val="none" w:sz="0" w:space="0" w:color="auto"/>
        <w:bottom w:val="none" w:sz="0" w:space="0" w:color="auto"/>
        <w:right w:val="none" w:sz="0" w:space="0" w:color="auto"/>
      </w:divBdr>
    </w:div>
    <w:div w:id="1302272701">
      <w:bodyDiv w:val="1"/>
      <w:marLeft w:val="0"/>
      <w:marRight w:val="0"/>
      <w:marTop w:val="0"/>
      <w:marBottom w:val="0"/>
      <w:divBdr>
        <w:top w:val="none" w:sz="0" w:space="0" w:color="auto"/>
        <w:left w:val="none" w:sz="0" w:space="0" w:color="auto"/>
        <w:bottom w:val="none" w:sz="0" w:space="0" w:color="auto"/>
        <w:right w:val="none" w:sz="0" w:space="0" w:color="auto"/>
      </w:divBdr>
    </w:div>
    <w:div w:id="1566062449">
      <w:bodyDiv w:val="1"/>
      <w:marLeft w:val="0"/>
      <w:marRight w:val="0"/>
      <w:marTop w:val="0"/>
      <w:marBottom w:val="0"/>
      <w:divBdr>
        <w:top w:val="none" w:sz="0" w:space="0" w:color="auto"/>
        <w:left w:val="none" w:sz="0" w:space="0" w:color="auto"/>
        <w:bottom w:val="none" w:sz="0" w:space="0" w:color="auto"/>
        <w:right w:val="none" w:sz="0" w:space="0" w:color="auto"/>
      </w:divBdr>
    </w:div>
    <w:div w:id="1580825915">
      <w:bodyDiv w:val="1"/>
      <w:marLeft w:val="0"/>
      <w:marRight w:val="0"/>
      <w:marTop w:val="0"/>
      <w:marBottom w:val="0"/>
      <w:divBdr>
        <w:top w:val="none" w:sz="0" w:space="0" w:color="auto"/>
        <w:left w:val="none" w:sz="0" w:space="0" w:color="auto"/>
        <w:bottom w:val="none" w:sz="0" w:space="0" w:color="auto"/>
        <w:right w:val="none" w:sz="0" w:space="0" w:color="auto"/>
      </w:divBdr>
    </w:div>
    <w:div w:id="1641958204">
      <w:bodyDiv w:val="1"/>
      <w:marLeft w:val="0"/>
      <w:marRight w:val="0"/>
      <w:marTop w:val="0"/>
      <w:marBottom w:val="0"/>
      <w:divBdr>
        <w:top w:val="none" w:sz="0" w:space="0" w:color="auto"/>
        <w:left w:val="none" w:sz="0" w:space="0" w:color="auto"/>
        <w:bottom w:val="none" w:sz="0" w:space="0" w:color="auto"/>
        <w:right w:val="none" w:sz="0" w:space="0" w:color="auto"/>
      </w:divBdr>
    </w:div>
    <w:div w:id="1731925063">
      <w:bodyDiv w:val="1"/>
      <w:marLeft w:val="0"/>
      <w:marRight w:val="0"/>
      <w:marTop w:val="0"/>
      <w:marBottom w:val="0"/>
      <w:divBdr>
        <w:top w:val="none" w:sz="0" w:space="0" w:color="auto"/>
        <w:left w:val="none" w:sz="0" w:space="0" w:color="auto"/>
        <w:bottom w:val="none" w:sz="0" w:space="0" w:color="auto"/>
        <w:right w:val="none" w:sz="0" w:space="0" w:color="auto"/>
      </w:divBdr>
    </w:div>
    <w:div w:id="1825269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928EC-05C7-4AAA-8663-7DA7986C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2735</Words>
  <Characters>15593</Characters>
  <Application>Microsoft Office Word</Application>
  <DocSecurity>0</DocSecurity>
  <Lines>129</Lines>
  <Paragraphs>36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gianluigi.mastandrea</dc:creator>
  <cp:lastModifiedBy>Tania Zaven</cp:lastModifiedBy>
  <cp:revision>2</cp:revision>
  <cp:lastPrinted>2026-06-23T06:28:00Z</cp:lastPrinted>
  <dcterms:created xsi:type="dcterms:W3CDTF">2026-10-12T17:59:00Z</dcterms:created>
  <dcterms:modified xsi:type="dcterms:W3CDTF">2026-10-12T17:59:00Z</dcterms:modified>
</cp:coreProperties>
</file>